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84C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</w:rPr>
      </w:pPr>
      <w:proofErr w:type="spellStart"/>
      <w:r>
        <w:rPr>
          <w:rFonts w:ascii="Times Roman" w:hAnsi="Times Roman"/>
          <w:i/>
          <w:iCs/>
          <w:sz w:val="20"/>
          <w:szCs w:val="20"/>
        </w:rPr>
        <w:t>Obecn</w:t>
      </w:r>
      <w:proofErr w:type="spellEnd"/>
      <w:r>
        <w:rPr>
          <w:rFonts w:ascii="Times Roman" w:hAnsi="Times Roman"/>
          <w:i/>
          <w:iCs/>
          <w:sz w:val="20"/>
          <w:szCs w:val="20"/>
          <w:lang w:val="fr-FR"/>
        </w:rPr>
        <w:t xml:space="preserve">é </w:t>
      </w:r>
      <w:proofErr w:type="spellStart"/>
      <w:r>
        <w:rPr>
          <w:rFonts w:ascii="Times Roman" w:hAnsi="Times Roman"/>
          <w:i/>
          <w:iCs/>
          <w:sz w:val="20"/>
          <w:szCs w:val="20"/>
        </w:rPr>
        <w:t>zastupiteľstvo</w:t>
      </w:r>
      <w:proofErr w:type="spellEnd"/>
      <w:r>
        <w:rPr>
          <w:rFonts w:ascii="Times Roman" w:hAnsi="Times Roman"/>
          <w:i/>
          <w:iCs/>
          <w:sz w:val="20"/>
          <w:szCs w:val="20"/>
        </w:rPr>
        <w:t xml:space="preserve"> obce </w:t>
      </w:r>
      <w:r w:rsidR="001B5D82">
        <w:rPr>
          <w:rFonts w:ascii="Times Roman" w:hAnsi="Times Roman"/>
          <w:i/>
          <w:iCs/>
          <w:sz w:val="20"/>
          <w:szCs w:val="20"/>
        </w:rPr>
        <w:t>Hoste</w:t>
      </w:r>
      <w:r>
        <w:rPr>
          <w:rFonts w:ascii="Times Roman" w:hAnsi="Times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Roman" w:hAnsi="Times Roman"/>
          <w:i/>
          <w:iCs/>
          <w:sz w:val="20"/>
          <w:szCs w:val="20"/>
        </w:rPr>
        <w:t>podľa</w:t>
      </w:r>
      <w:proofErr w:type="spellEnd"/>
      <w:r>
        <w:rPr>
          <w:rFonts w:ascii="Times Roman" w:hAnsi="Times Roman"/>
          <w:i/>
          <w:iCs/>
          <w:sz w:val="20"/>
          <w:szCs w:val="20"/>
        </w:rPr>
        <w:t xml:space="preserve"> § 6 ods. 1 zákona SNR č. 369/1990 Zb. o obecnom zriadení v znení neskorších právnych predpisov a na základe § </w:t>
      </w:r>
      <w:r>
        <w:rPr>
          <w:rFonts w:ascii="Times Roman" w:hAnsi="Times Roman"/>
          <w:i/>
          <w:iCs/>
          <w:sz w:val="20"/>
          <w:szCs w:val="20"/>
          <w:lang w:val="de-DE"/>
        </w:rPr>
        <w:t>16 z</w:t>
      </w:r>
      <w:proofErr w:type="spellStart"/>
      <w:r>
        <w:rPr>
          <w:rFonts w:ascii="Times Roman" w:hAnsi="Times Roman"/>
          <w:i/>
          <w:iCs/>
          <w:sz w:val="20"/>
          <w:szCs w:val="20"/>
        </w:rPr>
        <w:t>ákona</w:t>
      </w:r>
      <w:proofErr w:type="spellEnd"/>
      <w:r>
        <w:rPr>
          <w:rFonts w:ascii="Times Roman" w:hAnsi="Times Roman"/>
          <w:i/>
          <w:iCs/>
          <w:sz w:val="20"/>
          <w:szCs w:val="20"/>
        </w:rPr>
        <w:t xml:space="preserve"> č. 181/2014 Z. z. o volebnej kampani a o zmene a doplnení zákona č. 85/2005 Z. z. o politických stranách a politických hnutiach v znení neskorších predpisov </w:t>
      </w:r>
    </w:p>
    <w:p w:rsidR="00EA684C" w:rsidRDefault="00107073">
      <w:pPr>
        <w:pStyle w:val="Predvolen"/>
        <w:spacing w:before="0" w:after="240" w:line="240" w:lineRule="auto"/>
        <w:jc w:val="center"/>
        <w:rPr>
          <w:rFonts w:ascii="Times Roman" w:eastAsia="Times Roman" w:hAnsi="Times Roman" w:cs="Times Roman"/>
        </w:rPr>
      </w:pPr>
      <w:r>
        <w:rPr>
          <w:rFonts w:ascii="Times Roman" w:hAnsi="Times Roman"/>
          <w:i/>
          <w:iCs/>
          <w:sz w:val="32"/>
          <w:szCs w:val="32"/>
          <w:lang w:val="es-ES_tradnl"/>
        </w:rPr>
        <w:t xml:space="preserve">v y d </w:t>
      </w:r>
      <w:r>
        <w:rPr>
          <w:rFonts w:ascii="Times Roman" w:hAnsi="Times Roman"/>
          <w:i/>
          <w:iCs/>
          <w:sz w:val="32"/>
          <w:szCs w:val="32"/>
        </w:rPr>
        <w:t xml:space="preserve">á v a toto </w:t>
      </w:r>
    </w:p>
    <w:p w:rsidR="00EA684C" w:rsidRDefault="00107073">
      <w:pPr>
        <w:pStyle w:val="Predvolen"/>
        <w:spacing w:before="0" w:after="240" w:line="240" w:lineRule="auto"/>
        <w:jc w:val="center"/>
        <w:rPr>
          <w:rFonts w:ascii="Times Roman" w:eastAsia="Times Roman" w:hAnsi="Times Roman" w:cs="Times Roman"/>
        </w:rPr>
      </w:pPr>
      <w:r>
        <w:rPr>
          <w:rFonts w:ascii="Times Roman" w:hAnsi="Times Roman"/>
          <w:b/>
          <w:bCs/>
          <w:sz w:val="45"/>
          <w:szCs w:val="45"/>
        </w:rPr>
        <w:t>VŠ</w:t>
      </w:r>
      <w:r>
        <w:rPr>
          <w:rFonts w:ascii="Times Roman" w:hAnsi="Times Roman"/>
          <w:b/>
          <w:bCs/>
          <w:sz w:val="45"/>
          <w:szCs w:val="45"/>
          <w:lang w:val="de-DE"/>
        </w:rPr>
        <w:t>EOBECNE Z</w:t>
      </w:r>
      <w:r>
        <w:rPr>
          <w:rFonts w:ascii="Times Roman" w:hAnsi="Times Roman"/>
          <w:b/>
          <w:bCs/>
          <w:sz w:val="45"/>
          <w:szCs w:val="45"/>
        </w:rPr>
        <w:t>ÁV</w:t>
      </w:r>
      <w:r>
        <w:rPr>
          <w:rFonts w:ascii="Times Roman" w:hAnsi="Times Roman"/>
          <w:b/>
          <w:bCs/>
          <w:sz w:val="45"/>
          <w:szCs w:val="45"/>
          <w:lang w:val="sv-SE"/>
        </w:rPr>
        <w:t>Ä</w:t>
      </w:r>
      <w:r>
        <w:rPr>
          <w:rFonts w:ascii="Times Roman" w:hAnsi="Times Roman"/>
          <w:b/>
          <w:bCs/>
          <w:sz w:val="45"/>
          <w:szCs w:val="45"/>
          <w:lang w:val="de-DE"/>
        </w:rPr>
        <w:t>ZN</w:t>
      </w:r>
      <w:r>
        <w:rPr>
          <w:rFonts w:ascii="Times Roman" w:hAnsi="Times Roman"/>
          <w:b/>
          <w:bCs/>
          <w:sz w:val="45"/>
          <w:szCs w:val="45"/>
          <w:lang w:val="pt-PT"/>
        </w:rPr>
        <w:t xml:space="preserve">É </w:t>
      </w:r>
      <w:r>
        <w:rPr>
          <w:rFonts w:ascii="Times Roman" w:hAnsi="Times Roman"/>
          <w:b/>
          <w:bCs/>
          <w:sz w:val="45"/>
          <w:szCs w:val="45"/>
          <w:lang w:val="da-DK"/>
        </w:rPr>
        <w:t xml:space="preserve">NARIADENIE </w:t>
      </w:r>
    </w:p>
    <w:p w:rsidR="00EA684C" w:rsidRDefault="00107073">
      <w:pPr>
        <w:pStyle w:val="Predvolen"/>
        <w:spacing w:before="0" w:after="240" w:line="240" w:lineRule="auto"/>
        <w:jc w:val="center"/>
        <w:rPr>
          <w:rFonts w:ascii="Times Roman" w:eastAsia="Times Roman" w:hAnsi="Times Roman" w:cs="Times Roman"/>
        </w:rPr>
      </w:pPr>
      <w:r>
        <w:rPr>
          <w:rFonts w:ascii="Times Roman" w:hAnsi="Times Roman"/>
          <w:b/>
          <w:bCs/>
          <w:sz w:val="45"/>
          <w:szCs w:val="45"/>
        </w:rPr>
        <w:t xml:space="preserve">č. 1/2022 </w:t>
      </w:r>
    </w:p>
    <w:p w:rsidR="00EA684C" w:rsidRPr="00496885" w:rsidRDefault="00107073">
      <w:pPr>
        <w:pStyle w:val="Predvolen"/>
        <w:spacing w:before="0" w:after="240" w:line="240" w:lineRule="auto"/>
        <w:jc w:val="center"/>
        <w:rPr>
          <w:rFonts w:ascii="Times Roman" w:eastAsia="Times Roman" w:hAnsi="Times Roman" w:cs="Times Roman"/>
          <w:sz w:val="28"/>
          <w:szCs w:val="28"/>
        </w:rPr>
      </w:pPr>
      <w:r w:rsidRPr="00496885">
        <w:rPr>
          <w:rFonts w:ascii="Times Roman" w:hAnsi="Times Roman"/>
          <w:b/>
          <w:bCs/>
          <w:sz w:val="28"/>
          <w:szCs w:val="28"/>
        </w:rPr>
        <w:t xml:space="preserve">o vyhradení miesta/miest na </w:t>
      </w:r>
      <w:proofErr w:type="spellStart"/>
      <w:r w:rsidRPr="00496885">
        <w:rPr>
          <w:rFonts w:ascii="Times Roman" w:hAnsi="Times Roman"/>
          <w:b/>
          <w:bCs/>
          <w:sz w:val="28"/>
          <w:szCs w:val="28"/>
        </w:rPr>
        <w:t>umiestňovanie</w:t>
      </w:r>
      <w:proofErr w:type="spellEnd"/>
      <w:r w:rsidRPr="00496885">
        <w:rPr>
          <w:rFonts w:ascii="Times Roman" w:hAnsi="Times Roman"/>
          <w:b/>
          <w:bCs/>
          <w:sz w:val="28"/>
          <w:szCs w:val="28"/>
        </w:rPr>
        <w:t xml:space="preserve"> volebných plagátov a iných </w:t>
      </w:r>
      <w:proofErr w:type="spellStart"/>
      <w:r w:rsidRPr="00496885">
        <w:rPr>
          <w:rFonts w:ascii="Times Roman" w:hAnsi="Times Roman"/>
          <w:b/>
          <w:bCs/>
          <w:sz w:val="28"/>
          <w:szCs w:val="28"/>
        </w:rPr>
        <w:t>nosičov</w:t>
      </w:r>
      <w:proofErr w:type="spellEnd"/>
      <w:r w:rsidRPr="00496885">
        <w:rPr>
          <w:rFonts w:ascii="Times Roman" w:hAnsi="Times Roman"/>
          <w:b/>
          <w:bCs/>
          <w:sz w:val="28"/>
          <w:szCs w:val="28"/>
        </w:rPr>
        <w:t xml:space="preserve"> informácií </w:t>
      </w:r>
      <w:r w:rsidRPr="00496885">
        <w:rPr>
          <w:rFonts w:ascii="Times Roman" w:hAnsi="Times Roman"/>
          <w:b/>
          <w:bCs/>
          <w:sz w:val="28"/>
          <w:szCs w:val="28"/>
          <w:lang w:val="it-IT"/>
        </w:rPr>
        <w:t>poc</w:t>
      </w:r>
      <w:r w:rsidRPr="00496885">
        <w:rPr>
          <w:rFonts w:ascii="Times Roman" w:hAnsi="Times Roman"/>
          <w:b/>
          <w:bCs/>
          <w:sz w:val="28"/>
          <w:szCs w:val="28"/>
        </w:rPr>
        <w:t xml:space="preserve">̌as volebnej kampane vo </w:t>
      </w:r>
      <w:proofErr w:type="spellStart"/>
      <w:r w:rsidRPr="00496885">
        <w:rPr>
          <w:rFonts w:ascii="Times Roman" w:hAnsi="Times Roman"/>
          <w:b/>
          <w:bCs/>
          <w:sz w:val="28"/>
          <w:szCs w:val="28"/>
        </w:rPr>
        <w:t>voľbách</w:t>
      </w:r>
      <w:proofErr w:type="spellEnd"/>
      <w:r w:rsidRPr="00496885">
        <w:rPr>
          <w:rFonts w:ascii="Times Roman" w:hAnsi="Times Roman"/>
          <w:b/>
          <w:bCs/>
          <w:sz w:val="28"/>
          <w:szCs w:val="28"/>
        </w:rPr>
        <w:t xml:space="preserve"> do orgánov samosprávnych krajov </w:t>
      </w:r>
    </w:p>
    <w:p w:rsidR="00EA684C" w:rsidRPr="009815FD" w:rsidRDefault="00107073">
      <w:pPr>
        <w:pStyle w:val="Predvolen"/>
        <w:spacing w:before="0" w:after="240" w:line="240" w:lineRule="auto"/>
        <w:jc w:val="center"/>
        <w:rPr>
          <w:rFonts w:ascii="Times Roman" w:eastAsia="Times Roman" w:hAnsi="Times Roman" w:cs="Times Roman"/>
          <w:sz w:val="32"/>
          <w:szCs w:val="32"/>
        </w:rPr>
      </w:pPr>
      <w:r w:rsidRPr="009815FD">
        <w:rPr>
          <w:rFonts w:ascii="Times Roman" w:hAnsi="Times Roman"/>
          <w:b/>
          <w:bCs/>
          <w:sz w:val="32"/>
          <w:szCs w:val="32"/>
        </w:rPr>
        <w:t>§1</w:t>
      </w:r>
      <w:r w:rsidRPr="009815FD">
        <w:rPr>
          <w:rFonts w:ascii="Times Roman" w:eastAsia="Times Roman" w:hAnsi="Times Roman" w:cs="Times Roman"/>
          <w:b/>
          <w:bCs/>
          <w:sz w:val="32"/>
          <w:szCs w:val="32"/>
        </w:rPr>
        <w:br/>
      </w:r>
      <w:proofErr w:type="spellStart"/>
      <w:r w:rsidRPr="009815FD">
        <w:rPr>
          <w:rFonts w:ascii="Times Roman" w:eastAsia="Times Roman" w:hAnsi="Times Roman" w:cs="Times Roman"/>
          <w:b/>
          <w:bCs/>
          <w:sz w:val="32"/>
          <w:szCs w:val="32"/>
        </w:rPr>
        <w:t>Ú</w:t>
      </w:r>
      <w:r w:rsidRPr="009815FD">
        <w:rPr>
          <w:rFonts w:ascii="Times Roman" w:hAnsi="Times Roman"/>
          <w:b/>
          <w:bCs/>
          <w:sz w:val="32"/>
          <w:szCs w:val="32"/>
        </w:rPr>
        <w:t>vodn</w:t>
      </w:r>
      <w:proofErr w:type="spellEnd"/>
      <w:r w:rsidRPr="009815FD">
        <w:rPr>
          <w:rFonts w:ascii="Times Roman" w:hAnsi="Times Roman"/>
          <w:b/>
          <w:bCs/>
          <w:sz w:val="32"/>
          <w:szCs w:val="32"/>
          <w:lang w:val="fr-FR"/>
        </w:rPr>
        <w:t xml:space="preserve">é </w:t>
      </w:r>
      <w:r w:rsidRPr="009815FD">
        <w:rPr>
          <w:rFonts w:ascii="Times Roman" w:hAnsi="Times Roman"/>
          <w:b/>
          <w:bCs/>
          <w:sz w:val="32"/>
          <w:szCs w:val="32"/>
        </w:rPr>
        <w:t xml:space="preserve">ustanovenia </w:t>
      </w:r>
    </w:p>
    <w:p w:rsidR="00EA684C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</w:rPr>
      </w:pPr>
      <w:r>
        <w:rPr>
          <w:rFonts w:ascii="Times Roman" w:hAnsi="Times Roman"/>
          <w:b/>
          <w:bCs/>
          <w:sz w:val="32"/>
          <w:szCs w:val="32"/>
        </w:rPr>
        <w:t xml:space="preserve">(1) </w:t>
      </w:r>
      <w:proofErr w:type="spellStart"/>
      <w:r>
        <w:rPr>
          <w:rFonts w:ascii="Times New Roman" w:hAnsi="Times New Roman"/>
          <w:sz w:val="32"/>
          <w:szCs w:val="32"/>
        </w:rPr>
        <w:t>Podľa</w:t>
      </w:r>
      <w:proofErr w:type="spellEnd"/>
      <w:r>
        <w:rPr>
          <w:rFonts w:ascii="Times New Roman" w:hAnsi="Times New Roman"/>
          <w:sz w:val="32"/>
          <w:szCs w:val="32"/>
        </w:rPr>
        <w:t xml:space="preserve"> § </w:t>
      </w:r>
      <w:r>
        <w:rPr>
          <w:rFonts w:ascii="Times New Roman" w:hAnsi="Times New Roman"/>
          <w:sz w:val="32"/>
          <w:szCs w:val="32"/>
          <w:lang w:val="de-DE"/>
        </w:rPr>
        <w:t>16 z</w:t>
      </w:r>
      <w:proofErr w:type="spellStart"/>
      <w:r>
        <w:rPr>
          <w:rFonts w:ascii="Times New Roman" w:hAnsi="Times New Roman"/>
          <w:sz w:val="32"/>
          <w:szCs w:val="32"/>
        </w:rPr>
        <w:t>ákona</w:t>
      </w:r>
      <w:proofErr w:type="spellEnd"/>
      <w:r>
        <w:rPr>
          <w:rFonts w:ascii="Times New Roman" w:hAnsi="Times New Roman"/>
          <w:sz w:val="32"/>
          <w:szCs w:val="32"/>
        </w:rPr>
        <w:t xml:space="preserve"> č. 181/2014 Z. z. o volebnej kampani a o zmene a doplnení zákona č. 85/2005 Z. z. o politických stranách a politických hnutiach v znení neskorších predpisov (</w:t>
      </w:r>
      <w:proofErr w:type="spellStart"/>
      <w:r>
        <w:rPr>
          <w:rFonts w:ascii="Times New Roman" w:hAnsi="Times New Roman"/>
          <w:sz w:val="32"/>
          <w:szCs w:val="32"/>
        </w:rPr>
        <w:t>ďalej</w:t>
      </w:r>
      <w:proofErr w:type="spellEnd"/>
      <w:r>
        <w:rPr>
          <w:rFonts w:ascii="Times New Roman" w:hAnsi="Times New Roman"/>
          <w:sz w:val="32"/>
          <w:szCs w:val="32"/>
        </w:rPr>
        <w:t xml:space="preserve"> len „zákon o volebnej kampani</w:t>
      </w:r>
      <w:r>
        <w:rPr>
          <w:rFonts w:ascii="Times New Roman" w:hAnsi="Times New Roman"/>
          <w:sz w:val="32"/>
          <w:szCs w:val="32"/>
          <w:rtl/>
          <w:lang w:val="ar-SA"/>
        </w:rPr>
        <w:t>“</w:t>
      </w:r>
      <w:r>
        <w:rPr>
          <w:rFonts w:ascii="Times New Roman" w:hAnsi="Times New Roman"/>
          <w:sz w:val="32"/>
          <w:szCs w:val="32"/>
        </w:rPr>
        <w:t xml:space="preserve">) obec všeobecne záväzným nariadením vyhradí miesta a ustanoví podmienky na </w:t>
      </w:r>
      <w:proofErr w:type="spellStart"/>
      <w:r>
        <w:rPr>
          <w:rFonts w:ascii="Times New Roman" w:hAnsi="Times New Roman"/>
          <w:sz w:val="32"/>
          <w:szCs w:val="32"/>
        </w:rPr>
        <w:t>umiestňovanie</w:t>
      </w:r>
      <w:proofErr w:type="spellEnd"/>
      <w:r>
        <w:rPr>
          <w:rFonts w:ascii="Times New Roman" w:hAnsi="Times New Roman"/>
          <w:sz w:val="32"/>
          <w:szCs w:val="32"/>
        </w:rPr>
        <w:t xml:space="preserve"> volebných plagátov na verejných priestranstvách </w:t>
      </w:r>
      <w:proofErr w:type="spellStart"/>
      <w:r>
        <w:rPr>
          <w:rFonts w:ascii="Times New Roman" w:hAnsi="Times New Roman"/>
          <w:sz w:val="32"/>
          <w:szCs w:val="32"/>
        </w:rPr>
        <w:t>počas</w:t>
      </w:r>
      <w:proofErr w:type="spellEnd"/>
      <w:r>
        <w:rPr>
          <w:rFonts w:ascii="Times New Roman" w:hAnsi="Times New Roman"/>
          <w:sz w:val="32"/>
          <w:szCs w:val="32"/>
        </w:rPr>
        <w:t xml:space="preserve"> volebnej kampane pre </w:t>
      </w:r>
      <w:proofErr w:type="spellStart"/>
      <w:r>
        <w:rPr>
          <w:rFonts w:ascii="Times New Roman" w:hAnsi="Times New Roman"/>
          <w:sz w:val="32"/>
          <w:szCs w:val="32"/>
        </w:rPr>
        <w:t>voľby</w:t>
      </w:r>
      <w:proofErr w:type="spellEnd"/>
      <w:r>
        <w:rPr>
          <w:rFonts w:ascii="Times New Roman" w:hAnsi="Times New Roman"/>
          <w:sz w:val="32"/>
          <w:szCs w:val="32"/>
        </w:rPr>
        <w:t xml:space="preserve"> do orgánov samosprávnych krajov . </w:t>
      </w:r>
    </w:p>
    <w:p w:rsidR="00EA684C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</w:rPr>
      </w:pPr>
      <w:r>
        <w:rPr>
          <w:rFonts w:ascii="Times Roman" w:hAnsi="Times Roman"/>
          <w:b/>
          <w:bCs/>
          <w:sz w:val="32"/>
          <w:szCs w:val="32"/>
        </w:rPr>
        <w:t xml:space="preserve">(2) </w:t>
      </w:r>
      <w:r>
        <w:rPr>
          <w:rFonts w:ascii="Times New Roman" w:hAnsi="Times New Roman"/>
          <w:sz w:val="32"/>
          <w:szCs w:val="32"/>
        </w:rPr>
        <w:t xml:space="preserve">Vyhradená plocha na </w:t>
      </w:r>
      <w:proofErr w:type="spellStart"/>
      <w:r>
        <w:rPr>
          <w:rFonts w:ascii="Times New Roman" w:hAnsi="Times New Roman"/>
          <w:sz w:val="32"/>
          <w:szCs w:val="32"/>
        </w:rPr>
        <w:t>umiestňovanie</w:t>
      </w:r>
      <w:proofErr w:type="spellEnd"/>
      <w:r>
        <w:rPr>
          <w:rFonts w:ascii="Times New Roman" w:hAnsi="Times New Roman"/>
          <w:sz w:val="32"/>
          <w:szCs w:val="32"/>
        </w:rPr>
        <w:t xml:space="preserve"> volebných plagátov musí </w:t>
      </w:r>
      <w:proofErr w:type="spellStart"/>
      <w:r>
        <w:rPr>
          <w:rFonts w:ascii="Times New Roman" w:hAnsi="Times New Roman"/>
          <w:sz w:val="32"/>
          <w:szCs w:val="32"/>
        </w:rPr>
        <w:t>zodpovedat</w:t>
      </w:r>
      <w:proofErr w:type="spellEnd"/>
      <w:r>
        <w:rPr>
          <w:rFonts w:ascii="Times New Roman" w:hAnsi="Times New Roman"/>
          <w:sz w:val="32"/>
          <w:szCs w:val="32"/>
        </w:rPr>
        <w:t xml:space="preserve">̌ zásadám rovnosti, priestor na </w:t>
      </w:r>
      <w:proofErr w:type="spellStart"/>
      <w:r>
        <w:rPr>
          <w:rFonts w:ascii="Times New Roman" w:hAnsi="Times New Roman"/>
          <w:sz w:val="32"/>
          <w:szCs w:val="32"/>
        </w:rPr>
        <w:t>umiestňovanie</w:t>
      </w:r>
      <w:proofErr w:type="spellEnd"/>
      <w:r>
        <w:rPr>
          <w:rFonts w:ascii="Times New Roman" w:hAnsi="Times New Roman"/>
          <w:sz w:val="32"/>
          <w:szCs w:val="32"/>
        </w:rPr>
        <w:t xml:space="preserve"> volebných plagátov, musí byť rovnaký pre všetkých kandidátov zaregistrovaných pre </w:t>
      </w:r>
      <w:proofErr w:type="spellStart"/>
      <w:r>
        <w:rPr>
          <w:rFonts w:ascii="Times New Roman" w:hAnsi="Times New Roman"/>
          <w:sz w:val="32"/>
          <w:szCs w:val="32"/>
        </w:rPr>
        <w:t>voľby</w:t>
      </w:r>
      <w:proofErr w:type="spellEnd"/>
      <w:r>
        <w:rPr>
          <w:rFonts w:ascii="Times New Roman" w:hAnsi="Times New Roman"/>
          <w:sz w:val="32"/>
          <w:szCs w:val="32"/>
        </w:rPr>
        <w:t xml:space="preserve"> do </w:t>
      </w:r>
      <w:proofErr w:type="spellStart"/>
      <w:r>
        <w:rPr>
          <w:rFonts w:ascii="Times New Roman" w:hAnsi="Times New Roman"/>
          <w:sz w:val="32"/>
          <w:szCs w:val="32"/>
        </w:rPr>
        <w:t>zastupiteľstva</w:t>
      </w:r>
      <w:proofErr w:type="spellEnd"/>
      <w:r>
        <w:rPr>
          <w:rFonts w:ascii="Times New Roman" w:hAnsi="Times New Roman"/>
          <w:sz w:val="32"/>
          <w:szCs w:val="32"/>
        </w:rPr>
        <w:t xml:space="preserve"> samosprávneho kraja a osobitne pre všetkých kandidátov zaregistrovaných pre </w:t>
      </w:r>
      <w:proofErr w:type="spellStart"/>
      <w:r>
        <w:rPr>
          <w:rFonts w:ascii="Times New Roman" w:hAnsi="Times New Roman"/>
          <w:sz w:val="32"/>
          <w:szCs w:val="32"/>
        </w:rPr>
        <w:t>voľby</w:t>
      </w:r>
      <w:proofErr w:type="spellEnd"/>
      <w:r>
        <w:rPr>
          <w:rFonts w:ascii="Times New Roman" w:hAnsi="Times New Roman"/>
          <w:sz w:val="32"/>
          <w:szCs w:val="32"/>
        </w:rPr>
        <w:t xml:space="preserve"> predsedu samosprávneho kraja. </w:t>
      </w:r>
    </w:p>
    <w:p w:rsidR="00EA684C" w:rsidRPr="007C1813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  <w:sz w:val="32"/>
          <w:szCs w:val="32"/>
        </w:rPr>
      </w:pPr>
      <w:r w:rsidRPr="007C1813">
        <w:rPr>
          <w:rFonts w:ascii="Times Roman" w:hAnsi="Times Roman"/>
          <w:b/>
          <w:bCs/>
          <w:sz w:val="32"/>
          <w:szCs w:val="32"/>
        </w:rPr>
        <w:t xml:space="preserve">(3) </w:t>
      </w:r>
      <w:r w:rsidRPr="007C1813">
        <w:rPr>
          <w:rFonts w:ascii="Times New Roman" w:hAnsi="Times New Roman"/>
          <w:sz w:val="32"/>
          <w:szCs w:val="32"/>
        </w:rPr>
        <w:t xml:space="preserve">Verejným priestranstvom pre </w:t>
      </w:r>
      <w:proofErr w:type="spellStart"/>
      <w:r w:rsidRPr="007C1813">
        <w:rPr>
          <w:rFonts w:ascii="Times New Roman" w:hAnsi="Times New Roman"/>
          <w:sz w:val="32"/>
          <w:szCs w:val="32"/>
        </w:rPr>
        <w:t>účely</w:t>
      </w:r>
      <w:proofErr w:type="spellEnd"/>
      <w:r w:rsidRPr="007C1813">
        <w:rPr>
          <w:rFonts w:ascii="Times New Roman" w:hAnsi="Times New Roman"/>
          <w:sz w:val="32"/>
          <w:szCs w:val="32"/>
        </w:rPr>
        <w:t xml:space="preserve"> tohto nariadenia rozumieme všetky miesta, priestory a plochy, </w:t>
      </w:r>
      <w:proofErr w:type="spellStart"/>
      <w:r w:rsidRPr="007C1813">
        <w:rPr>
          <w:rFonts w:ascii="Times New Roman" w:hAnsi="Times New Roman"/>
          <w:sz w:val="32"/>
          <w:szCs w:val="32"/>
        </w:rPr>
        <w:t>ktor</w:t>
      </w:r>
      <w:proofErr w:type="spellEnd"/>
      <w:r w:rsidRPr="007C1813">
        <w:rPr>
          <w:rFonts w:ascii="Times New Roman" w:hAnsi="Times New Roman"/>
          <w:sz w:val="32"/>
          <w:szCs w:val="32"/>
          <w:lang w:val="fr-FR"/>
        </w:rPr>
        <w:t xml:space="preserve">é </w:t>
      </w:r>
      <w:r w:rsidRPr="007C1813">
        <w:rPr>
          <w:rFonts w:ascii="Times New Roman" w:hAnsi="Times New Roman"/>
          <w:sz w:val="32"/>
          <w:szCs w:val="32"/>
        </w:rPr>
        <w:t xml:space="preserve">slúžia </w:t>
      </w:r>
      <w:proofErr w:type="spellStart"/>
      <w:r w:rsidRPr="007C1813">
        <w:rPr>
          <w:rFonts w:ascii="Times New Roman" w:hAnsi="Times New Roman"/>
          <w:sz w:val="32"/>
          <w:szCs w:val="32"/>
        </w:rPr>
        <w:t>verejn</w:t>
      </w:r>
      <w:proofErr w:type="spellEnd"/>
      <w:r w:rsidRPr="007C1813">
        <w:rPr>
          <w:rFonts w:ascii="Times New Roman" w:hAnsi="Times New Roman"/>
          <w:sz w:val="32"/>
          <w:szCs w:val="32"/>
          <w:lang w:val="fr-FR"/>
        </w:rPr>
        <w:t>é</w:t>
      </w:r>
      <w:r w:rsidRPr="007C1813">
        <w:rPr>
          <w:rFonts w:ascii="Times New Roman" w:hAnsi="Times New Roman"/>
          <w:sz w:val="32"/>
          <w:szCs w:val="32"/>
        </w:rPr>
        <w:t xml:space="preserve">mu užívaniu a miesta verejnosti </w:t>
      </w:r>
      <w:proofErr w:type="spellStart"/>
      <w:r w:rsidRPr="007C1813">
        <w:rPr>
          <w:rFonts w:ascii="Times New Roman" w:hAnsi="Times New Roman"/>
          <w:sz w:val="32"/>
          <w:szCs w:val="32"/>
        </w:rPr>
        <w:t>prístupn</w:t>
      </w:r>
      <w:proofErr w:type="spellEnd"/>
      <w:r w:rsidRPr="007C1813">
        <w:rPr>
          <w:rFonts w:ascii="Times New Roman" w:hAnsi="Times New Roman"/>
          <w:sz w:val="32"/>
          <w:szCs w:val="32"/>
          <w:lang w:val="fr-FR"/>
        </w:rPr>
        <w:t>é</w:t>
      </w:r>
      <w:r w:rsidRPr="007C1813">
        <w:rPr>
          <w:rFonts w:ascii="Times New Roman" w:hAnsi="Times New Roman"/>
          <w:sz w:val="32"/>
          <w:szCs w:val="32"/>
        </w:rPr>
        <w:t xml:space="preserve">. </w:t>
      </w:r>
    </w:p>
    <w:p w:rsidR="00EA684C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</w:rPr>
      </w:pPr>
      <w:r>
        <w:rPr>
          <w:rFonts w:ascii="Times Roman" w:hAnsi="Times Roman"/>
          <w:b/>
          <w:bCs/>
          <w:sz w:val="32"/>
          <w:szCs w:val="32"/>
        </w:rPr>
        <w:t xml:space="preserve">(4) </w:t>
      </w:r>
      <w:r>
        <w:rPr>
          <w:rFonts w:ascii="Times New Roman" w:hAnsi="Times New Roman"/>
          <w:sz w:val="32"/>
          <w:szCs w:val="32"/>
        </w:rPr>
        <w:t xml:space="preserve">Za volebný plagát a iný </w:t>
      </w:r>
      <w:r>
        <w:rPr>
          <w:rFonts w:ascii="Times New Roman" w:hAnsi="Times New Roman"/>
          <w:sz w:val="32"/>
          <w:szCs w:val="32"/>
          <w:lang w:val="pt-PT"/>
        </w:rPr>
        <w:t>nosic</w:t>
      </w:r>
      <w:r>
        <w:rPr>
          <w:rFonts w:ascii="Times New Roman" w:hAnsi="Times New Roman"/>
          <w:sz w:val="32"/>
          <w:szCs w:val="32"/>
        </w:rPr>
        <w:t xml:space="preserve">̌ </w:t>
      </w:r>
      <w:r>
        <w:rPr>
          <w:rFonts w:ascii="Times New Roman" w:hAnsi="Times New Roman"/>
          <w:sz w:val="32"/>
          <w:szCs w:val="32"/>
          <w:lang w:val="en-US"/>
        </w:rPr>
        <w:t>inform</w:t>
      </w:r>
      <w:proofErr w:type="spellStart"/>
      <w:r>
        <w:rPr>
          <w:rFonts w:ascii="Times New Roman" w:hAnsi="Times New Roman"/>
          <w:sz w:val="32"/>
          <w:szCs w:val="32"/>
        </w:rPr>
        <w:t>ácie</w:t>
      </w:r>
      <w:proofErr w:type="spellEnd"/>
      <w:r>
        <w:rPr>
          <w:rFonts w:ascii="Times New Roman" w:hAnsi="Times New Roman"/>
          <w:sz w:val="32"/>
          <w:szCs w:val="32"/>
        </w:rPr>
        <w:t xml:space="preserve"> volebnej kampane sa pre </w:t>
      </w:r>
      <w:proofErr w:type="spellStart"/>
      <w:r>
        <w:rPr>
          <w:rFonts w:ascii="Times New Roman" w:hAnsi="Times New Roman"/>
          <w:sz w:val="32"/>
          <w:szCs w:val="32"/>
        </w:rPr>
        <w:t>účely</w:t>
      </w:r>
      <w:proofErr w:type="spellEnd"/>
      <w:r>
        <w:rPr>
          <w:rFonts w:ascii="Times New Roman" w:hAnsi="Times New Roman"/>
          <w:sz w:val="32"/>
          <w:szCs w:val="32"/>
        </w:rPr>
        <w:t xml:space="preserve"> tohto VZN považujú </w:t>
      </w:r>
      <w:proofErr w:type="spellStart"/>
      <w:r>
        <w:rPr>
          <w:rFonts w:ascii="Times New Roman" w:hAnsi="Times New Roman"/>
          <w:sz w:val="32"/>
          <w:szCs w:val="32"/>
        </w:rPr>
        <w:t>tlačen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 xml:space="preserve">é </w:t>
      </w:r>
      <w:r>
        <w:rPr>
          <w:rFonts w:ascii="Times New Roman" w:hAnsi="Times New Roman"/>
          <w:sz w:val="32"/>
          <w:szCs w:val="32"/>
        </w:rPr>
        <w:t xml:space="preserve">alebo </w:t>
      </w:r>
      <w:proofErr w:type="spellStart"/>
      <w:r>
        <w:rPr>
          <w:rFonts w:ascii="Times New Roman" w:hAnsi="Times New Roman"/>
          <w:sz w:val="32"/>
          <w:szCs w:val="32"/>
        </w:rPr>
        <w:t>písan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 xml:space="preserve">é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materi</w:t>
      </w:r>
      <w:r>
        <w:rPr>
          <w:rFonts w:ascii="Times New Roman" w:hAnsi="Times New Roman"/>
          <w:sz w:val="32"/>
          <w:szCs w:val="32"/>
        </w:rPr>
        <w:t>ály</w:t>
      </w:r>
      <w:proofErr w:type="spellEnd"/>
      <w:r>
        <w:rPr>
          <w:rFonts w:ascii="Times New Roman" w:hAnsi="Times New Roman"/>
          <w:sz w:val="32"/>
          <w:szCs w:val="32"/>
        </w:rPr>
        <w:t xml:space="preserve"> aj letáky, oznamy, prospekty, samolepky alebo in</w:t>
      </w:r>
      <w:r>
        <w:rPr>
          <w:rFonts w:ascii="Times New Roman" w:hAnsi="Times New Roman"/>
          <w:sz w:val="32"/>
          <w:szCs w:val="32"/>
          <w:lang w:val="fr-FR"/>
        </w:rPr>
        <w:t xml:space="preserve">é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materi</w:t>
      </w:r>
      <w:r>
        <w:rPr>
          <w:rFonts w:ascii="Times New Roman" w:hAnsi="Times New Roman"/>
          <w:sz w:val="32"/>
          <w:szCs w:val="32"/>
        </w:rPr>
        <w:t>ály</w:t>
      </w:r>
      <w:proofErr w:type="spellEnd"/>
      <w:r>
        <w:rPr>
          <w:rFonts w:ascii="Times New Roman" w:hAnsi="Times New Roman"/>
          <w:sz w:val="32"/>
          <w:szCs w:val="32"/>
        </w:rPr>
        <w:t xml:space="preserve"> a </w:t>
      </w:r>
      <w:proofErr w:type="spellStart"/>
      <w:r>
        <w:rPr>
          <w:rFonts w:ascii="Times New Roman" w:hAnsi="Times New Roman"/>
          <w:sz w:val="32"/>
          <w:szCs w:val="32"/>
        </w:rPr>
        <w:t>nosic</w:t>
      </w:r>
      <w:proofErr w:type="spellEnd"/>
      <w:r>
        <w:rPr>
          <w:rFonts w:ascii="Times New Roman" w:hAnsi="Times New Roman"/>
          <w:sz w:val="32"/>
          <w:szCs w:val="32"/>
        </w:rPr>
        <w:t>̌</w:t>
      </w:r>
      <w:r>
        <w:rPr>
          <w:rFonts w:ascii="Times New Roman" w:hAnsi="Times New Roman"/>
          <w:sz w:val="32"/>
          <w:szCs w:val="32"/>
          <w:lang w:val="en-US"/>
        </w:rPr>
        <w:t>e inform</w:t>
      </w:r>
      <w:proofErr w:type="spellStart"/>
      <w:r>
        <w:rPr>
          <w:rFonts w:ascii="Times New Roman" w:hAnsi="Times New Roman"/>
          <w:sz w:val="32"/>
          <w:szCs w:val="32"/>
        </w:rPr>
        <w:t>ácií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ktor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 xml:space="preserve">é </w:t>
      </w:r>
      <w:r>
        <w:rPr>
          <w:rFonts w:ascii="Times New Roman" w:hAnsi="Times New Roman"/>
          <w:sz w:val="32"/>
          <w:szCs w:val="32"/>
        </w:rPr>
        <w:t xml:space="preserve">svojím obsahom propagujú vo </w:t>
      </w:r>
      <w:proofErr w:type="spellStart"/>
      <w:r>
        <w:rPr>
          <w:rFonts w:ascii="Times New Roman" w:hAnsi="Times New Roman"/>
          <w:sz w:val="32"/>
          <w:szCs w:val="32"/>
        </w:rPr>
        <w:t>voľbách</w:t>
      </w:r>
      <w:proofErr w:type="spellEnd"/>
      <w:r>
        <w:rPr>
          <w:rFonts w:ascii="Times New Roman" w:hAnsi="Times New Roman"/>
          <w:sz w:val="32"/>
          <w:szCs w:val="32"/>
        </w:rPr>
        <w:t xml:space="preserve"> kandidujúci subjekt. </w:t>
      </w:r>
    </w:p>
    <w:p w:rsidR="00EA684C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</w:rPr>
      </w:pPr>
      <w:r>
        <w:rPr>
          <w:rFonts w:ascii="Times Roman" w:hAnsi="Times Roman"/>
          <w:b/>
          <w:bCs/>
          <w:sz w:val="32"/>
          <w:szCs w:val="32"/>
        </w:rPr>
        <w:t xml:space="preserve">(5) </w:t>
      </w:r>
      <w:proofErr w:type="spellStart"/>
      <w:r>
        <w:rPr>
          <w:rFonts w:ascii="Times New Roman" w:hAnsi="Times New Roman"/>
          <w:sz w:val="32"/>
          <w:szCs w:val="32"/>
        </w:rPr>
        <w:t>Podľa</w:t>
      </w:r>
      <w:proofErr w:type="spellEnd"/>
      <w:r>
        <w:rPr>
          <w:rFonts w:ascii="Times New Roman" w:hAnsi="Times New Roman"/>
          <w:sz w:val="32"/>
          <w:szCs w:val="32"/>
        </w:rPr>
        <w:t xml:space="preserve"> § 140 ods. 3 prvej vety a § 145 ods. 3 prvej vety zákona č. 180/2014 Z. z. o podmienkach výkonu </w:t>
      </w:r>
      <w:proofErr w:type="spellStart"/>
      <w:r>
        <w:rPr>
          <w:rFonts w:ascii="Times New Roman" w:hAnsi="Times New Roman"/>
          <w:sz w:val="32"/>
          <w:szCs w:val="32"/>
        </w:rPr>
        <w:t>volebn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>é</w:t>
      </w:r>
      <w:r>
        <w:rPr>
          <w:rFonts w:ascii="Times New Roman" w:hAnsi="Times New Roman"/>
          <w:sz w:val="32"/>
          <w:szCs w:val="32"/>
        </w:rPr>
        <w:t>ho práva a o zmene a doplnení niektorý</w:t>
      </w:r>
      <w:proofErr w:type="spellStart"/>
      <w:r>
        <w:rPr>
          <w:rFonts w:ascii="Times New Roman" w:hAnsi="Times New Roman"/>
          <w:sz w:val="32"/>
          <w:szCs w:val="32"/>
          <w:lang w:val="de-DE"/>
        </w:rPr>
        <w:t>ch</w:t>
      </w:r>
      <w:proofErr w:type="spellEnd"/>
      <w:r>
        <w:rPr>
          <w:rFonts w:ascii="Times New Roman" w:hAnsi="Times New Roman"/>
          <w:sz w:val="32"/>
          <w:szCs w:val="32"/>
          <w:lang w:val="de-DE"/>
        </w:rPr>
        <w:t xml:space="preserve"> z</w:t>
      </w:r>
      <w:proofErr w:type="spellStart"/>
      <w:r>
        <w:rPr>
          <w:rFonts w:ascii="Times New Roman" w:hAnsi="Times New Roman"/>
          <w:sz w:val="32"/>
          <w:szCs w:val="32"/>
        </w:rPr>
        <w:t>ákonov</w:t>
      </w:r>
      <w:proofErr w:type="spellEnd"/>
      <w:r>
        <w:rPr>
          <w:rFonts w:ascii="Times New Roman" w:hAnsi="Times New Roman"/>
          <w:sz w:val="32"/>
          <w:szCs w:val="32"/>
        </w:rPr>
        <w:t xml:space="preserve"> v znení neskorších predpisov zaregistruje </w:t>
      </w:r>
      <w:r>
        <w:rPr>
          <w:rFonts w:ascii="Times New Roman" w:hAnsi="Times New Roman"/>
          <w:sz w:val="32"/>
          <w:szCs w:val="32"/>
        </w:rPr>
        <w:lastRenderedPageBreak/>
        <w:t xml:space="preserve">volebná komisia samosprávneho kraja kandidátov pre </w:t>
      </w:r>
      <w:proofErr w:type="spellStart"/>
      <w:r>
        <w:rPr>
          <w:rFonts w:ascii="Times New Roman" w:hAnsi="Times New Roman"/>
          <w:sz w:val="32"/>
          <w:szCs w:val="32"/>
        </w:rPr>
        <w:t>voľby</w:t>
      </w:r>
      <w:proofErr w:type="spellEnd"/>
      <w:r>
        <w:rPr>
          <w:rFonts w:ascii="Times New Roman" w:hAnsi="Times New Roman"/>
          <w:sz w:val="32"/>
          <w:szCs w:val="32"/>
        </w:rPr>
        <w:t xml:space="preserve"> do </w:t>
      </w:r>
      <w:proofErr w:type="spellStart"/>
      <w:r>
        <w:rPr>
          <w:rFonts w:ascii="Times New Roman" w:hAnsi="Times New Roman"/>
          <w:sz w:val="32"/>
          <w:szCs w:val="32"/>
        </w:rPr>
        <w:t>zastupiteľstva</w:t>
      </w:r>
      <w:proofErr w:type="spellEnd"/>
      <w:r>
        <w:rPr>
          <w:rFonts w:ascii="Times New Roman" w:hAnsi="Times New Roman"/>
          <w:sz w:val="32"/>
          <w:szCs w:val="32"/>
        </w:rPr>
        <w:t xml:space="preserve"> samosprávneho kraja </w:t>
      </w:r>
      <w:r w:rsidR="00303A78">
        <w:rPr>
          <w:rFonts w:ascii="Times New Roman" w:hAnsi="Times New Roman"/>
          <w:sz w:val="32"/>
          <w:szCs w:val="32"/>
        </w:rPr>
        <w:t xml:space="preserve">a </w:t>
      </w:r>
      <w:r>
        <w:rPr>
          <w:rFonts w:ascii="Times New Roman" w:hAnsi="Times New Roman"/>
          <w:sz w:val="32"/>
          <w:szCs w:val="32"/>
        </w:rPr>
        <w:t xml:space="preserve">kandidátov pre </w:t>
      </w:r>
      <w:proofErr w:type="spellStart"/>
      <w:r>
        <w:rPr>
          <w:rFonts w:ascii="Times New Roman" w:hAnsi="Times New Roman"/>
          <w:sz w:val="32"/>
          <w:szCs w:val="32"/>
        </w:rPr>
        <w:t>voľby</w:t>
      </w:r>
      <w:proofErr w:type="spellEnd"/>
      <w:r>
        <w:rPr>
          <w:rFonts w:ascii="Times New Roman" w:hAnsi="Times New Roman"/>
          <w:sz w:val="32"/>
          <w:szCs w:val="32"/>
        </w:rPr>
        <w:t xml:space="preserve"> predsedu samosprávneho kraja najneskôr 45 dní predo </w:t>
      </w:r>
      <w:proofErr w:type="spellStart"/>
      <w:r>
        <w:rPr>
          <w:rFonts w:ascii="Times New Roman" w:hAnsi="Times New Roman"/>
          <w:sz w:val="32"/>
          <w:szCs w:val="32"/>
        </w:rPr>
        <w:t>dňom</w:t>
      </w:r>
      <w:proofErr w:type="spellEnd"/>
      <w:r>
        <w:rPr>
          <w:rFonts w:ascii="Times New Roman" w:hAnsi="Times New Roman"/>
          <w:sz w:val="32"/>
          <w:szCs w:val="32"/>
        </w:rPr>
        <w:t xml:space="preserve"> konania volieb. Presný </w:t>
      </w:r>
      <w:r>
        <w:rPr>
          <w:rFonts w:ascii="Times New Roman" w:hAnsi="Times New Roman"/>
          <w:sz w:val="32"/>
          <w:szCs w:val="32"/>
          <w:lang w:val="it-IT"/>
        </w:rPr>
        <w:t>poc</w:t>
      </w:r>
      <w:r>
        <w:rPr>
          <w:rFonts w:ascii="Times New Roman" w:hAnsi="Times New Roman"/>
          <w:sz w:val="32"/>
          <w:szCs w:val="32"/>
        </w:rPr>
        <w:t>̌et kandidátov bude zná</w:t>
      </w:r>
      <w:r>
        <w:rPr>
          <w:rFonts w:ascii="Times New Roman" w:hAnsi="Times New Roman"/>
          <w:sz w:val="32"/>
          <w:szCs w:val="32"/>
          <w:lang w:val="en-US"/>
        </w:rPr>
        <w:t>my a</w:t>
      </w:r>
      <w:r>
        <w:rPr>
          <w:rFonts w:ascii="Times New Roman" w:hAnsi="Times New Roman"/>
          <w:sz w:val="32"/>
          <w:szCs w:val="32"/>
        </w:rPr>
        <w:t xml:space="preserve">ž po zaregistrovaní kandidátov. </w:t>
      </w:r>
    </w:p>
    <w:p w:rsidR="00EA684C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</w:rPr>
      </w:pPr>
      <w:r>
        <w:rPr>
          <w:rFonts w:ascii="Times Roman" w:hAnsi="Times Roman"/>
          <w:b/>
          <w:bCs/>
          <w:sz w:val="32"/>
          <w:szCs w:val="32"/>
        </w:rPr>
        <w:t xml:space="preserve">(6) </w:t>
      </w:r>
      <w:r>
        <w:rPr>
          <w:rFonts w:ascii="Times New Roman" w:hAnsi="Times New Roman"/>
          <w:sz w:val="32"/>
          <w:szCs w:val="32"/>
        </w:rPr>
        <w:t xml:space="preserve">Reálne rozdelenie vyhradenej plochy pre </w:t>
      </w:r>
      <w:proofErr w:type="spellStart"/>
      <w:r>
        <w:rPr>
          <w:rFonts w:ascii="Times New Roman" w:hAnsi="Times New Roman"/>
          <w:sz w:val="32"/>
          <w:szCs w:val="32"/>
        </w:rPr>
        <w:t>jednotliv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 xml:space="preserve">é </w:t>
      </w:r>
      <w:proofErr w:type="spellStart"/>
      <w:r>
        <w:rPr>
          <w:rFonts w:ascii="Times New Roman" w:hAnsi="Times New Roman"/>
          <w:sz w:val="32"/>
          <w:szCs w:val="32"/>
        </w:rPr>
        <w:t>volebn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 xml:space="preserve">é </w:t>
      </w:r>
      <w:r>
        <w:rPr>
          <w:rFonts w:ascii="Times New Roman" w:hAnsi="Times New Roman"/>
          <w:sz w:val="32"/>
          <w:szCs w:val="32"/>
        </w:rPr>
        <w:t xml:space="preserve">plagáty vykoná obec až potom, </w:t>
      </w:r>
      <w:proofErr w:type="spellStart"/>
      <w:r>
        <w:rPr>
          <w:rFonts w:ascii="Times New Roman" w:hAnsi="Times New Roman"/>
          <w:sz w:val="32"/>
          <w:szCs w:val="32"/>
        </w:rPr>
        <w:t>čo</w:t>
      </w:r>
      <w:proofErr w:type="spellEnd"/>
      <w:r>
        <w:rPr>
          <w:rFonts w:ascii="Times New Roman" w:hAnsi="Times New Roman"/>
          <w:sz w:val="32"/>
          <w:szCs w:val="32"/>
        </w:rPr>
        <w:t xml:space="preserve"> jej budú volebnou komisiou samosprávneho kraja </w:t>
      </w:r>
      <w:proofErr w:type="spellStart"/>
      <w:r>
        <w:rPr>
          <w:rFonts w:ascii="Times New Roman" w:hAnsi="Times New Roman"/>
          <w:sz w:val="32"/>
          <w:szCs w:val="32"/>
        </w:rPr>
        <w:t>doručen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 xml:space="preserve">é </w:t>
      </w:r>
      <w:r>
        <w:rPr>
          <w:rFonts w:ascii="Times New Roman" w:hAnsi="Times New Roman"/>
          <w:sz w:val="32"/>
          <w:szCs w:val="32"/>
        </w:rPr>
        <w:t xml:space="preserve">zoznamy zaregistrovaných kandidátov. Až potom bude </w:t>
      </w:r>
      <w:proofErr w:type="spellStart"/>
      <w:r>
        <w:rPr>
          <w:rFonts w:ascii="Times New Roman" w:hAnsi="Times New Roman"/>
          <w:sz w:val="32"/>
          <w:szCs w:val="32"/>
        </w:rPr>
        <w:t>možn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 xml:space="preserve">é </w:t>
      </w:r>
      <w:r>
        <w:rPr>
          <w:rFonts w:ascii="Times New Roman" w:hAnsi="Times New Roman"/>
          <w:sz w:val="32"/>
          <w:szCs w:val="32"/>
        </w:rPr>
        <w:t xml:space="preserve">vyhradenú plochu </w:t>
      </w:r>
      <w:proofErr w:type="spellStart"/>
      <w:r>
        <w:rPr>
          <w:rFonts w:ascii="Times New Roman" w:hAnsi="Times New Roman"/>
          <w:sz w:val="32"/>
          <w:szCs w:val="32"/>
        </w:rPr>
        <w:t>rozdelit</w:t>
      </w:r>
      <w:proofErr w:type="spellEnd"/>
      <w:r>
        <w:rPr>
          <w:rFonts w:ascii="Times New Roman" w:hAnsi="Times New Roman"/>
          <w:sz w:val="32"/>
          <w:szCs w:val="32"/>
        </w:rPr>
        <w:t xml:space="preserve">̌ v rovnakom pomere </w:t>
      </w:r>
      <w:proofErr w:type="spellStart"/>
      <w:r>
        <w:rPr>
          <w:rFonts w:ascii="Times New Roman" w:hAnsi="Times New Roman"/>
          <w:sz w:val="32"/>
          <w:szCs w:val="32"/>
        </w:rPr>
        <w:t>podl</w:t>
      </w:r>
      <w:proofErr w:type="spellEnd"/>
      <w:r>
        <w:rPr>
          <w:rFonts w:ascii="Times New Roman" w:hAnsi="Times New Roman"/>
          <w:sz w:val="32"/>
          <w:szCs w:val="32"/>
        </w:rPr>
        <w:t>̌</w:t>
      </w:r>
      <w:r>
        <w:rPr>
          <w:rFonts w:ascii="Times New Roman" w:hAnsi="Times New Roman"/>
          <w:sz w:val="32"/>
          <w:szCs w:val="32"/>
          <w:lang w:val="it-IT"/>
        </w:rPr>
        <w:t>a poc</w:t>
      </w:r>
      <w:r>
        <w:rPr>
          <w:rFonts w:ascii="Times New Roman" w:hAnsi="Times New Roman"/>
          <w:sz w:val="32"/>
          <w:szCs w:val="32"/>
        </w:rPr>
        <w:t xml:space="preserve">̌tu zaregistrovaných kandidátov pre </w:t>
      </w:r>
      <w:proofErr w:type="spellStart"/>
      <w:r>
        <w:rPr>
          <w:rFonts w:ascii="Times New Roman" w:hAnsi="Times New Roman"/>
          <w:sz w:val="32"/>
          <w:szCs w:val="32"/>
        </w:rPr>
        <w:t>voľby</w:t>
      </w:r>
      <w:proofErr w:type="spellEnd"/>
      <w:r>
        <w:rPr>
          <w:rFonts w:ascii="Times New Roman" w:hAnsi="Times New Roman"/>
          <w:sz w:val="32"/>
          <w:szCs w:val="32"/>
        </w:rPr>
        <w:t xml:space="preserve"> do </w:t>
      </w:r>
      <w:proofErr w:type="spellStart"/>
      <w:r>
        <w:rPr>
          <w:rFonts w:ascii="Times New Roman" w:hAnsi="Times New Roman"/>
          <w:sz w:val="32"/>
          <w:szCs w:val="32"/>
        </w:rPr>
        <w:t>zastupiteľstva</w:t>
      </w:r>
      <w:proofErr w:type="spellEnd"/>
      <w:r>
        <w:rPr>
          <w:rFonts w:ascii="Times New Roman" w:hAnsi="Times New Roman"/>
          <w:sz w:val="32"/>
          <w:szCs w:val="32"/>
        </w:rPr>
        <w:t xml:space="preserve"> samosprávneho kraja a </w:t>
      </w:r>
      <w:proofErr w:type="spellStart"/>
      <w:r>
        <w:rPr>
          <w:rFonts w:ascii="Times New Roman" w:hAnsi="Times New Roman"/>
          <w:sz w:val="32"/>
          <w:szCs w:val="32"/>
        </w:rPr>
        <w:t>podl</w:t>
      </w:r>
      <w:proofErr w:type="spellEnd"/>
      <w:r>
        <w:rPr>
          <w:rFonts w:ascii="Times New Roman" w:hAnsi="Times New Roman"/>
          <w:sz w:val="32"/>
          <w:szCs w:val="32"/>
        </w:rPr>
        <w:t>̌</w:t>
      </w:r>
      <w:r>
        <w:rPr>
          <w:rFonts w:ascii="Times New Roman" w:hAnsi="Times New Roman"/>
          <w:sz w:val="32"/>
          <w:szCs w:val="32"/>
          <w:lang w:val="it-IT"/>
        </w:rPr>
        <w:t>a poc</w:t>
      </w:r>
      <w:r>
        <w:rPr>
          <w:rFonts w:ascii="Times New Roman" w:hAnsi="Times New Roman"/>
          <w:sz w:val="32"/>
          <w:szCs w:val="32"/>
        </w:rPr>
        <w:t xml:space="preserve">̌tu zaregistrovaných kandidátov pre </w:t>
      </w:r>
      <w:proofErr w:type="spellStart"/>
      <w:r>
        <w:rPr>
          <w:rFonts w:ascii="Times New Roman" w:hAnsi="Times New Roman"/>
          <w:sz w:val="32"/>
          <w:szCs w:val="32"/>
        </w:rPr>
        <w:t>voľby</w:t>
      </w:r>
      <w:proofErr w:type="spellEnd"/>
      <w:r>
        <w:rPr>
          <w:rFonts w:ascii="Times New Roman" w:hAnsi="Times New Roman"/>
          <w:sz w:val="32"/>
          <w:szCs w:val="32"/>
        </w:rPr>
        <w:t xml:space="preserve"> predsedu samosprávneho kraja. Takto vyhradená plocha bude k dispozícii zaregistrovaným kandidátom až do </w:t>
      </w:r>
      <w:proofErr w:type="spellStart"/>
      <w:r>
        <w:rPr>
          <w:rFonts w:ascii="Times New Roman" w:hAnsi="Times New Roman"/>
          <w:sz w:val="32"/>
          <w:szCs w:val="32"/>
        </w:rPr>
        <w:t>skončenia</w:t>
      </w:r>
      <w:proofErr w:type="spellEnd"/>
      <w:r>
        <w:rPr>
          <w:rFonts w:ascii="Times New Roman" w:hAnsi="Times New Roman"/>
          <w:sz w:val="32"/>
          <w:szCs w:val="32"/>
        </w:rPr>
        <w:t xml:space="preserve"> volebnej kampane. Ak kandidát nevyužije svoje právo na umiestnenie </w:t>
      </w:r>
      <w:proofErr w:type="spellStart"/>
      <w:r>
        <w:rPr>
          <w:rFonts w:ascii="Times New Roman" w:hAnsi="Times New Roman"/>
          <w:sz w:val="32"/>
          <w:szCs w:val="32"/>
        </w:rPr>
        <w:t>volebn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>é</w:t>
      </w:r>
      <w:r>
        <w:rPr>
          <w:rFonts w:ascii="Times New Roman" w:hAnsi="Times New Roman"/>
          <w:sz w:val="32"/>
          <w:szCs w:val="32"/>
        </w:rPr>
        <w:t xml:space="preserve">ho plagátu, ostane miesto </w:t>
      </w:r>
      <w:proofErr w:type="spellStart"/>
      <w:r>
        <w:rPr>
          <w:rFonts w:ascii="Times New Roman" w:hAnsi="Times New Roman"/>
          <w:sz w:val="32"/>
          <w:szCs w:val="32"/>
        </w:rPr>
        <w:t>určen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 xml:space="preserve">é </w:t>
      </w:r>
      <w:r>
        <w:rPr>
          <w:rFonts w:ascii="Times New Roman" w:hAnsi="Times New Roman"/>
          <w:sz w:val="32"/>
          <w:szCs w:val="32"/>
        </w:rPr>
        <w:t xml:space="preserve">na umiestnenie </w:t>
      </w:r>
      <w:proofErr w:type="spellStart"/>
      <w:r>
        <w:rPr>
          <w:rFonts w:ascii="Times New Roman" w:hAnsi="Times New Roman"/>
          <w:sz w:val="32"/>
          <w:szCs w:val="32"/>
        </w:rPr>
        <w:t>volebn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>é</w:t>
      </w:r>
      <w:r>
        <w:rPr>
          <w:rFonts w:ascii="Times New Roman" w:hAnsi="Times New Roman"/>
          <w:sz w:val="32"/>
          <w:szCs w:val="32"/>
        </w:rPr>
        <w:t xml:space="preserve">ho plagátu pre kandidáta prázdne. Na toto miesto nebude </w:t>
      </w:r>
      <w:proofErr w:type="spellStart"/>
      <w:r>
        <w:rPr>
          <w:rFonts w:ascii="Times New Roman" w:hAnsi="Times New Roman"/>
          <w:sz w:val="32"/>
          <w:szCs w:val="32"/>
        </w:rPr>
        <w:t>možn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 xml:space="preserve">é </w:t>
      </w:r>
      <w:proofErr w:type="spellStart"/>
      <w:r>
        <w:rPr>
          <w:rFonts w:ascii="Times New Roman" w:hAnsi="Times New Roman"/>
          <w:sz w:val="32"/>
          <w:szCs w:val="32"/>
        </w:rPr>
        <w:t>umiestnit</w:t>
      </w:r>
      <w:proofErr w:type="spellEnd"/>
      <w:r>
        <w:rPr>
          <w:rFonts w:ascii="Times New Roman" w:hAnsi="Times New Roman"/>
          <w:sz w:val="32"/>
          <w:szCs w:val="32"/>
        </w:rPr>
        <w:t>̌ volebný plagát in</w:t>
      </w:r>
      <w:r>
        <w:rPr>
          <w:rFonts w:ascii="Times New Roman" w:hAnsi="Times New Roman"/>
          <w:sz w:val="32"/>
          <w:szCs w:val="32"/>
          <w:lang w:val="fr-FR"/>
        </w:rPr>
        <w:t>é</w:t>
      </w:r>
      <w:r>
        <w:rPr>
          <w:rFonts w:ascii="Times New Roman" w:hAnsi="Times New Roman"/>
          <w:sz w:val="32"/>
          <w:szCs w:val="32"/>
        </w:rPr>
        <w:t xml:space="preserve">ho </w:t>
      </w:r>
      <w:proofErr w:type="spellStart"/>
      <w:r>
        <w:rPr>
          <w:rFonts w:ascii="Times New Roman" w:hAnsi="Times New Roman"/>
          <w:sz w:val="32"/>
          <w:szCs w:val="32"/>
        </w:rPr>
        <w:t>kandidá</w:t>
      </w:r>
      <w:proofErr w:type="spellEnd"/>
      <w:r>
        <w:rPr>
          <w:rFonts w:ascii="Times New Roman" w:hAnsi="Times New Roman"/>
          <w:sz w:val="32"/>
          <w:szCs w:val="32"/>
          <w:lang w:val="it-IT"/>
        </w:rPr>
        <w:t xml:space="preserve">ta. </w:t>
      </w:r>
    </w:p>
    <w:p w:rsidR="00EA684C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</w:rPr>
      </w:pPr>
      <w:r>
        <w:rPr>
          <w:rFonts w:ascii="Times Roman" w:hAnsi="Times Roman"/>
          <w:b/>
          <w:bCs/>
          <w:sz w:val="32"/>
          <w:szCs w:val="32"/>
        </w:rPr>
        <w:t xml:space="preserve">(7) </w:t>
      </w:r>
      <w:proofErr w:type="spellStart"/>
      <w:r>
        <w:rPr>
          <w:rFonts w:ascii="Times New Roman" w:hAnsi="Times New Roman"/>
          <w:sz w:val="32"/>
          <w:szCs w:val="32"/>
        </w:rPr>
        <w:t>Čas</w:t>
      </w:r>
      <w:proofErr w:type="spellEnd"/>
      <w:r>
        <w:rPr>
          <w:rFonts w:ascii="Times New Roman" w:hAnsi="Times New Roman"/>
          <w:sz w:val="32"/>
          <w:szCs w:val="32"/>
        </w:rPr>
        <w:t xml:space="preserve"> volebnej kampane </w:t>
      </w:r>
      <w:proofErr w:type="spellStart"/>
      <w:r>
        <w:rPr>
          <w:rFonts w:ascii="Times New Roman" w:hAnsi="Times New Roman"/>
          <w:sz w:val="32"/>
          <w:szCs w:val="32"/>
        </w:rPr>
        <w:t>určuje</w:t>
      </w:r>
      <w:proofErr w:type="spellEnd"/>
      <w:r>
        <w:rPr>
          <w:rFonts w:ascii="Times New Roman" w:hAnsi="Times New Roman"/>
          <w:sz w:val="32"/>
          <w:szCs w:val="32"/>
        </w:rPr>
        <w:t xml:space="preserve"> § 27 ods.1 zákona č</w:t>
      </w:r>
      <w:r>
        <w:rPr>
          <w:rFonts w:ascii="Times New Roman" w:hAnsi="Times New Roman"/>
          <w:sz w:val="32"/>
          <w:szCs w:val="32"/>
          <w:lang w:val="pt-PT"/>
        </w:rPr>
        <w:t>. 303/2001 Z. z. o vol</w:t>
      </w:r>
      <w:r>
        <w:rPr>
          <w:rFonts w:ascii="Times New Roman" w:hAnsi="Times New Roman"/>
          <w:sz w:val="32"/>
          <w:szCs w:val="32"/>
        </w:rPr>
        <w:t>̌</w:t>
      </w:r>
      <w:proofErr w:type="spellStart"/>
      <w:r>
        <w:rPr>
          <w:rFonts w:ascii="Times New Roman" w:hAnsi="Times New Roman"/>
          <w:sz w:val="32"/>
          <w:szCs w:val="32"/>
        </w:rPr>
        <w:t>bách</w:t>
      </w:r>
      <w:proofErr w:type="spellEnd"/>
      <w:r>
        <w:rPr>
          <w:rFonts w:ascii="Times New Roman" w:hAnsi="Times New Roman"/>
          <w:sz w:val="32"/>
          <w:szCs w:val="32"/>
        </w:rPr>
        <w:t xml:space="preserve"> do orgánov samosprávnych krajov tak, že </w:t>
      </w:r>
      <w:proofErr w:type="spellStart"/>
      <w:r>
        <w:rPr>
          <w:rFonts w:ascii="Times New Roman" w:hAnsi="Times New Roman"/>
          <w:sz w:val="32"/>
          <w:szCs w:val="32"/>
        </w:rPr>
        <w:t>kampan</w:t>
      </w:r>
      <w:proofErr w:type="spellEnd"/>
      <w:r>
        <w:rPr>
          <w:rFonts w:ascii="Times New Roman" w:hAnsi="Times New Roman"/>
          <w:sz w:val="32"/>
          <w:szCs w:val="32"/>
        </w:rPr>
        <w:t xml:space="preserve">̌ sa </w:t>
      </w:r>
      <w:proofErr w:type="spellStart"/>
      <w:r>
        <w:rPr>
          <w:rFonts w:ascii="Times New Roman" w:hAnsi="Times New Roman"/>
          <w:sz w:val="32"/>
          <w:szCs w:val="32"/>
        </w:rPr>
        <w:t>začína</w:t>
      </w:r>
      <w:proofErr w:type="spellEnd"/>
      <w:r>
        <w:rPr>
          <w:rFonts w:ascii="Times New Roman" w:hAnsi="Times New Roman"/>
          <w:sz w:val="32"/>
          <w:szCs w:val="32"/>
        </w:rPr>
        <w:t xml:space="preserve"> 17 dní a </w:t>
      </w:r>
      <w:proofErr w:type="spellStart"/>
      <w:r>
        <w:rPr>
          <w:rFonts w:ascii="Times New Roman" w:hAnsi="Times New Roman"/>
          <w:sz w:val="32"/>
          <w:szCs w:val="32"/>
        </w:rPr>
        <w:t>končí</w:t>
      </w:r>
      <w:proofErr w:type="spellEnd"/>
      <w:r>
        <w:rPr>
          <w:rFonts w:ascii="Times New Roman" w:hAnsi="Times New Roman"/>
          <w:sz w:val="32"/>
          <w:szCs w:val="32"/>
        </w:rPr>
        <w:t xml:space="preserve"> sa 48 hodín pred </w:t>
      </w:r>
      <w:proofErr w:type="spellStart"/>
      <w:r>
        <w:rPr>
          <w:rFonts w:ascii="Times New Roman" w:hAnsi="Times New Roman"/>
          <w:sz w:val="32"/>
          <w:szCs w:val="32"/>
        </w:rPr>
        <w:t>začatím</w:t>
      </w:r>
      <w:proofErr w:type="spellEnd"/>
      <w:r>
        <w:rPr>
          <w:rFonts w:ascii="Times New Roman" w:hAnsi="Times New Roman"/>
          <w:sz w:val="32"/>
          <w:szCs w:val="32"/>
        </w:rPr>
        <w:t xml:space="preserve"> volieb. Vedenie kampane mimo </w:t>
      </w:r>
      <w:proofErr w:type="spellStart"/>
      <w:r>
        <w:rPr>
          <w:rFonts w:ascii="Times New Roman" w:hAnsi="Times New Roman"/>
          <w:sz w:val="32"/>
          <w:szCs w:val="32"/>
        </w:rPr>
        <w:t>určen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>é</w:t>
      </w:r>
      <w:r>
        <w:rPr>
          <w:rFonts w:ascii="Times New Roman" w:hAnsi="Times New Roman"/>
          <w:sz w:val="32"/>
          <w:szCs w:val="32"/>
        </w:rPr>
        <w:t xml:space="preserve">ho </w:t>
      </w:r>
      <w:proofErr w:type="spellStart"/>
      <w:r>
        <w:rPr>
          <w:rFonts w:ascii="Times New Roman" w:hAnsi="Times New Roman"/>
          <w:sz w:val="32"/>
          <w:szCs w:val="32"/>
        </w:rPr>
        <w:t>času</w:t>
      </w:r>
      <w:proofErr w:type="spellEnd"/>
      <w:r>
        <w:rPr>
          <w:rFonts w:ascii="Times New Roman" w:hAnsi="Times New Roman"/>
          <w:sz w:val="32"/>
          <w:szCs w:val="32"/>
        </w:rPr>
        <w:t xml:space="preserve"> je </w:t>
      </w:r>
      <w:proofErr w:type="spellStart"/>
      <w:r>
        <w:rPr>
          <w:rFonts w:ascii="Times New Roman" w:hAnsi="Times New Roman"/>
          <w:sz w:val="32"/>
          <w:szCs w:val="32"/>
        </w:rPr>
        <w:t>zakázan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>é</w:t>
      </w:r>
      <w:r>
        <w:rPr>
          <w:rFonts w:ascii="Times New Roman" w:hAnsi="Times New Roman"/>
          <w:sz w:val="32"/>
          <w:szCs w:val="32"/>
        </w:rPr>
        <w:t xml:space="preserve">.. </w:t>
      </w:r>
    </w:p>
    <w:p w:rsidR="00EA684C" w:rsidRPr="009815FD" w:rsidRDefault="00107073">
      <w:pPr>
        <w:pStyle w:val="Predvolen"/>
        <w:spacing w:before="0" w:after="240" w:line="240" w:lineRule="auto"/>
        <w:jc w:val="center"/>
        <w:rPr>
          <w:rFonts w:ascii="Times Roman" w:eastAsia="Times Roman" w:hAnsi="Times Roman" w:cs="Times Roman"/>
          <w:sz w:val="32"/>
          <w:szCs w:val="32"/>
        </w:rPr>
      </w:pPr>
      <w:r>
        <w:rPr>
          <w:rFonts w:ascii="Times Roman" w:hAnsi="Times Roman"/>
          <w:b/>
          <w:bCs/>
          <w:sz w:val="29"/>
          <w:szCs w:val="29"/>
        </w:rPr>
        <w:t>§2</w:t>
      </w:r>
      <w:r>
        <w:rPr>
          <w:rFonts w:ascii="Times Roman" w:eastAsia="Times Roman" w:hAnsi="Times Roman" w:cs="Times Roman"/>
          <w:b/>
          <w:bCs/>
          <w:sz w:val="29"/>
          <w:szCs w:val="29"/>
        </w:rPr>
        <w:br/>
      </w:r>
      <w:r w:rsidRPr="009815FD">
        <w:rPr>
          <w:rFonts w:ascii="Times Roman" w:hAnsi="Times Roman"/>
          <w:b/>
          <w:bCs/>
          <w:sz w:val="32"/>
          <w:szCs w:val="32"/>
        </w:rPr>
        <w:t xml:space="preserve">Miesta na </w:t>
      </w:r>
      <w:proofErr w:type="spellStart"/>
      <w:r w:rsidRPr="009815FD">
        <w:rPr>
          <w:rFonts w:ascii="Times Roman" w:hAnsi="Times Roman"/>
          <w:b/>
          <w:bCs/>
          <w:sz w:val="32"/>
          <w:szCs w:val="32"/>
        </w:rPr>
        <w:t>umiestňovanie</w:t>
      </w:r>
      <w:proofErr w:type="spellEnd"/>
      <w:r w:rsidRPr="009815FD">
        <w:rPr>
          <w:rFonts w:ascii="Times Roman" w:hAnsi="Times Roman"/>
          <w:b/>
          <w:bCs/>
          <w:sz w:val="32"/>
          <w:szCs w:val="32"/>
        </w:rPr>
        <w:t xml:space="preserve"> plagátov a iných </w:t>
      </w:r>
      <w:proofErr w:type="spellStart"/>
      <w:r w:rsidRPr="009815FD">
        <w:rPr>
          <w:rFonts w:ascii="Times Roman" w:hAnsi="Times Roman"/>
          <w:b/>
          <w:bCs/>
          <w:sz w:val="32"/>
          <w:szCs w:val="32"/>
        </w:rPr>
        <w:t>nosičov</w:t>
      </w:r>
      <w:proofErr w:type="spellEnd"/>
      <w:r w:rsidRPr="009815FD">
        <w:rPr>
          <w:rFonts w:ascii="Times Roman" w:hAnsi="Times Roman"/>
          <w:b/>
          <w:bCs/>
          <w:sz w:val="32"/>
          <w:szCs w:val="32"/>
        </w:rPr>
        <w:t xml:space="preserve"> informácií </w:t>
      </w:r>
    </w:p>
    <w:p w:rsidR="00EA684C" w:rsidRPr="009815FD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  <w:sz w:val="32"/>
          <w:szCs w:val="32"/>
        </w:rPr>
      </w:pPr>
      <w:r>
        <w:rPr>
          <w:rFonts w:ascii="Times Roman" w:hAnsi="Times Roman"/>
          <w:b/>
          <w:bCs/>
          <w:sz w:val="29"/>
          <w:szCs w:val="29"/>
        </w:rPr>
        <w:t xml:space="preserve">(1) </w:t>
      </w:r>
      <w:r w:rsidRPr="009815FD">
        <w:rPr>
          <w:rFonts w:ascii="Times New Roman" w:hAnsi="Times New Roman"/>
          <w:sz w:val="32"/>
          <w:szCs w:val="32"/>
        </w:rPr>
        <w:t xml:space="preserve">Na území obce Hoste na verejných priestranstvách je </w:t>
      </w:r>
      <w:proofErr w:type="spellStart"/>
      <w:r w:rsidRPr="009815FD">
        <w:rPr>
          <w:rFonts w:ascii="Times New Roman" w:hAnsi="Times New Roman"/>
          <w:sz w:val="32"/>
          <w:szCs w:val="32"/>
        </w:rPr>
        <w:t>dovolen</w:t>
      </w:r>
      <w:proofErr w:type="spellEnd"/>
      <w:r w:rsidRPr="009815FD">
        <w:rPr>
          <w:rFonts w:ascii="Times New Roman" w:hAnsi="Times New Roman"/>
          <w:sz w:val="32"/>
          <w:szCs w:val="32"/>
          <w:lang w:val="fr-FR"/>
        </w:rPr>
        <w:t xml:space="preserve">é </w:t>
      </w:r>
      <w:r w:rsidRPr="009815FD">
        <w:rPr>
          <w:rFonts w:ascii="Times New Roman" w:hAnsi="Times New Roman"/>
          <w:sz w:val="32"/>
          <w:szCs w:val="32"/>
        </w:rPr>
        <w:t xml:space="preserve">v </w:t>
      </w:r>
      <w:proofErr w:type="spellStart"/>
      <w:r w:rsidRPr="009815FD">
        <w:rPr>
          <w:rFonts w:ascii="Times New Roman" w:hAnsi="Times New Roman"/>
          <w:sz w:val="32"/>
          <w:szCs w:val="32"/>
        </w:rPr>
        <w:t>čase</w:t>
      </w:r>
      <w:proofErr w:type="spellEnd"/>
      <w:r w:rsidRPr="009815FD">
        <w:rPr>
          <w:rFonts w:ascii="Times New Roman" w:hAnsi="Times New Roman"/>
          <w:sz w:val="32"/>
          <w:szCs w:val="32"/>
        </w:rPr>
        <w:t xml:space="preserve"> volebnej kampane </w:t>
      </w:r>
      <w:proofErr w:type="spellStart"/>
      <w:r w:rsidRPr="009815FD">
        <w:rPr>
          <w:rFonts w:ascii="Times New Roman" w:hAnsi="Times New Roman"/>
          <w:sz w:val="32"/>
          <w:szCs w:val="32"/>
        </w:rPr>
        <w:t>umiestňovat</w:t>
      </w:r>
      <w:proofErr w:type="spellEnd"/>
      <w:r w:rsidRPr="009815FD">
        <w:rPr>
          <w:rFonts w:ascii="Times New Roman" w:hAnsi="Times New Roman"/>
          <w:sz w:val="32"/>
          <w:szCs w:val="32"/>
        </w:rPr>
        <w:t>̌ plagáty a in</w:t>
      </w:r>
      <w:r w:rsidRPr="009815FD">
        <w:rPr>
          <w:rFonts w:ascii="Times New Roman" w:hAnsi="Times New Roman"/>
          <w:sz w:val="32"/>
          <w:szCs w:val="32"/>
          <w:lang w:val="fr-FR"/>
        </w:rPr>
        <w:t xml:space="preserve">é </w:t>
      </w:r>
      <w:r w:rsidRPr="009815FD">
        <w:rPr>
          <w:rFonts w:ascii="Times New Roman" w:hAnsi="Times New Roman"/>
          <w:sz w:val="32"/>
          <w:szCs w:val="32"/>
          <w:lang w:val="pt-PT"/>
        </w:rPr>
        <w:t>nosic</w:t>
      </w:r>
      <w:r w:rsidRPr="009815FD">
        <w:rPr>
          <w:rFonts w:ascii="Times New Roman" w:hAnsi="Times New Roman"/>
          <w:sz w:val="32"/>
          <w:szCs w:val="32"/>
        </w:rPr>
        <w:t>̌</w:t>
      </w:r>
      <w:r w:rsidRPr="009815FD">
        <w:rPr>
          <w:rFonts w:ascii="Times New Roman" w:hAnsi="Times New Roman"/>
          <w:sz w:val="32"/>
          <w:szCs w:val="32"/>
          <w:lang w:val="en-US"/>
        </w:rPr>
        <w:t>e inform</w:t>
      </w:r>
      <w:proofErr w:type="spellStart"/>
      <w:r w:rsidRPr="009815FD">
        <w:rPr>
          <w:rFonts w:ascii="Times New Roman" w:hAnsi="Times New Roman"/>
          <w:sz w:val="32"/>
          <w:szCs w:val="32"/>
        </w:rPr>
        <w:t>ácií</w:t>
      </w:r>
      <w:proofErr w:type="spellEnd"/>
      <w:r w:rsidRPr="009815FD">
        <w:rPr>
          <w:rFonts w:ascii="Times New Roman" w:hAnsi="Times New Roman"/>
          <w:sz w:val="32"/>
          <w:szCs w:val="32"/>
        </w:rPr>
        <w:t xml:space="preserve"> volebnej kampane </w:t>
      </w:r>
      <w:proofErr w:type="spellStart"/>
      <w:r w:rsidRPr="009815FD">
        <w:rPr>
          <w:rFonts w:ascii="Times New Roman" w:hAnsi="Times New Roman"/>
          <w:sz w:val="32"/>
          <w:szCs w:val="32"/>
        </w:rPr>
        <w:t>vý</w:t>
      </w:r>
      <w:proofErr w:type="spellEnd"/>
      <w:r w:rsidRPr="009815FD">
        <w:rPr>
          <w:rFonts w:ascii="Times New Roman" w:hAnsi="Times New Roman"/>
          <w:sz w:val="32"/>
          <w:szCs w:val="32"/>
          <w:lang w:val="nl-NL"/>
        </w:rPr>
        <w:t>luc</w:t>
      </w:r>
      <w:r w:rsidRPr="009815FD">
        <w:rPr>
          <w:rFonts w:ascii="Times New Roman" w:hAnsi="Times New Roman"/>
          <w:sz w:val="32"/>
          <w:szCs w:val="32"/>
        </w:rPr>
        <w:t>̌</w:t>
      </w:r>
      <w:proofErr w:type="spellStart"/>
      <w:r w:rsidRPr="009815FD">
        <w:rPr>
          <w:rFonts w:ascii="Times New Roman" w:hAnsi="Times New Roman"/>
          <w:sz w:val="32"/>
          <w:szCs w:val="32"/>
        </w:rPr>
        <w:t>ne</w:t>
      </w:r>
      <w:proofErr w:type="spellEnd"/>
      <w:r w:rsidRPr="009815FD">
        <w:rPr>
          <w:rFonts w:ascii="Times New Roman" w:hAnsi="Times New Roman"/>
          <w:sz w:val="32"/>
          <w:szCs w:val="32"/>
        </w:rPr>
        <w:t xml:space="preserve"> na týchto plochá</w:t>
      </w:r>
      <w:r w:rsidRPr="009815FD">
        <w:rPr>
          <w:rFonts w:ascii="Times New Roman" w:hAnsi="Times New Roman"/>
          <w:sz w:val="32"/>
          <w:szCs w:val="32"/>
          <w:lang w:val="fr-FR"/>
        </w:rPr>
        <w:t>ch :</w:t>
      </w:r>
    </w:p>
    <w:p w:rsidR="00EA684C" w:rsidRPr="009815FD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  <w:sz w:val="32"/>
          <w:szCs w:val="32"/>
        </w:rPr>
      </w:pPr>
      <w:r w:rsidRPr="009815FD">
        <w:rPr>
          <w:rFonts w:ascii="Times New Roman" w:hAnsi="Times New Roman"/>
          <w:sz w:val="32"/>
          <w:szCs w:val="32"/>
        </w:rPr>
        <w:t xml:space="preserve">Vývesná </w:t>
      </w:r>
      <w:proofErr w:type="spellStart"/>
      <w:r w:rsidRPr="009815FD">
        <w:rPr>
          <w:rFonts w:ascii="Times New Roman" w:hAnsi="Times New Roman"/>
          <w:sz w:val="32"/>
          <w:szCs w:val="32"/>
        </w:rPr>
        <w:t>tabuľa</w:t>
      </w:r>
      <w:proofErr w:type="spellEnd"/>
      <w:r w:rsidRPr="009815FD">
        <w:rPr>
          <w:rFonts w:ascii="Times New Roman" w:hAnsi="Times New Roman"/>
          <w:sz w:val="32"/>
          <w:szCs w:val="32"/>
        </w:rPr>
        <w:t xml:space="preserve"> pri kultúrnom dome, spolu 1,5 m2</w:t>
      </w:r>
      <w:r w:rsidRPr="009815FD">
        <w:rPr>
          <w:rFonts w:ascii="Times New Roman" w:eastAsia="Times New Roman" w:hAnsi="Times New Roman" w:cs="Times New Roman"/>
          <w:sz w:val="32"/>
          <w:szCs w:val="32"/>
        </w:rPr>
        <w:br/>
      </w:r>
      <w:proofErr w:type="spellStart"/>
      <w:r w:rsidRPr="009815FD">
        <w:rPr>
          <w:rFonts w:ascii="Times New Roman" w:hAnsi="Times New Roman"/>
          <w:sz w:val="32"/>
          <w:szCs w:val="32"/>
        </w:rPr>
        <w:t>Umiestňovanie</w:t>
      </w:r>
      <w:proofErr w:type="spellEnd"/>
      <w:r w:rsidRPr="009815FD">
        <w:rPr>
          <w:rFonts w:ascii="Times New Roman" w:hAnsi="Times New Roman"/>
          <w:sz w:val="32"/>
          <w:szCs w:val="32"/>
        </w:rPr>
        <w:t xml:space="preserve"> volebných plagátov a iných </w:t>
      </w:r>
      <w:proofErr w:type="spellStart"/>
      <w:r w:rsidRPr="009815FD">
        <w:rPr>
          <w:rFonts w:ascii="Times New Roman" w:hAnsi="Times New Roman"/>
          <w:sz w:val="32"/>
          <w:szCs w:val="32"/>
        </w:rPr>
        <w:t>nosičov</w:t>
      </w:r>
      <w:proofErr w:type="spellEnd"/>
      <w:r w:rsidRPr="009815FD">
        <w:rPr>
          <w:rFonts w:ascii="Times New Roman" w:hAnsi="Times New Roman"/>
          <w:sz w:val="32"/>
          <w:szCs w:val="32"/>
        </w:rPr>
        <w:t xml:space="preserve"> informácií volebnej kampane na iný</w:t>
      </w:r>
      <w:proofErr w:type="spellStart"/>
      <w:r w:rsidRPr="009815FD">
        <w:rPr>
          <w:rFonts w:ascii="Times New Roman" w:hAnsi="Times New Roman"/>
          <w:sz w:val="32"/>
          <w:szCs w:val="32"/>
          <w:lang w:val="de-DE"/>
        </w:rPr>
        <w:t>ch</w:t>
      </w:r>
      <w:proofErr w:type="spellEnd"/>
      <w:r w:rsidRPr="009815FD">
        <w:rPr>
          <w:rFonts w:ascii="Times New Roman" w:hAnsi="Times New Roman"/>
          <w:sz w:val="32"/>
          <w:szCs w:val="32"/>
          <w:lang w:val="de-DE"/>
        </w:rPr>
        <w:t xml:space="preserve"> </w:t>
      </w:r>
      <w:r w:rsidRPr="009815FD">
        <w:rPr>
          <w:rFonts w:ascii="Times New Roman" w:hAnsi="Times New Roman"/>
          <w:sz w:val="32"/>
          <w:szCs w:val="32"/>
        </w:rPr>
        <w:t xml:space="preserve">miestach a plochách než sú plochy a miesta </w:t>
      </w:r>
      <w:proofErr w:type="spellStart"/>
      <w:r w:rsidRPr="009815FD">
        <w:rPr>
          <w:rFonts w:ascii="Times New Roman" w:hAnsi="Times New Roman"/>
          <w:sz w:val="32"/>
          <w:szCs w:val="32"/>
        </w:rPr>
        <w:t>vymedzen</w:t>
      </w:r>
      <w:proofErr w:type="spellEnd"/>
      <w:r w:rsidRPr="009815FD">
        <w:rPr>
          <w:rFonts w:ascii="Times New Roman" w:hAnsi="Times New Roman"/>
          <w:sz w:val="32"/>
          <w:szCs w:val="32"/>
          <w:lang w:val="fr-FR"/>
        </w:rPr>
        <w:t xml:space="preserve">é </w:t>
      </w:r>
      <w:r w:rsidRPr="009815FD">
        <w:rPr>
          <w:rFonts w:ascii="Times New Roman" w:hAnsi="Times New Roman"/>
          <w:sz w:val="32"/>
          <w:szCs w:val="32"/>
        </w:rPr>
        <w:t xml:space="preserve">týmto všeobecne záväzným nariadením nie je </w:t>
      </w:r>
      <w:proofErr w:type="spellStart"/>
      <w:r w:rsidRPr="009815FD">
        <w:rPr>
          <w:rFonts w:ascii="Times New Roman" w:hAnsi="Times New Roman"/>
          <w:sz w:val="32"/>
          <w:szCs w:val="32"/>
        </w:rPr>
        <w:t>dovolen</w:t>
      </w:r>
      <w:proofErr w:type="spellEnd"/>
      <w:r w:rsidRPr="009815FD">
        <w:rPr>
          <w:rFonts w:ascii="Times New Roman" w:hAnsi="Times New Roman"/>
          <w:sz w:val="32"/>
          <w:szCs w:val="32"/>
          <w:lang w:val="fr-FR"/>
        </w:rPr>
        <w:t>é</w:t>
      </w:r>
      <w:r w:rsidRPr="009815FD">
        <w:rPr>
          <w:rFonts w:ascii="Times New Roman" w:hAnsi="Times New Roman"/>
          <w:sz w:val="32"/>
          <w:szCs w:val="32"/>
        </w:rPr>
        <w:t xml:space="preserve">. </w:t>
      </w:r>
    </w:p>
    <w:p w:rsidR="00EA684C" w:rsidRPr="009815FD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  <w:sz w:val="32"/>
          <w:szCs w:val="32"/>
        </w:rPr>
      </w:pPr>
      <w:r w:rsidRPr="009815FD">
        <w:rPr>
          <w:rFonts w:ascii="Times Roman" w:hAnsi="Times Roman"/>
          <w:b/>
          <w:bCs/>
          <w:sz w:val="32"/>
          <w:szCs w:val="32"/>
        </w:rPr>
        <w:t xml:space="preserve">(2) </w:t>
      </w:r>
      <w:r w:rsidRPr="009815FD">
        <w:rPr>
          <w:rFonts w:ascii="Times New Roman" w:hAnsi="Times New Roman"/>
          <w:sz w:val="32"/>
          <w:szCs w:val="32"/>
        </w:rPr>
        <w:t xml:space="preserve">Obec je oprávnená </w:t>
      </w:r>
      <w:proofErr w:type="spellStart"/>
      <w:r w:rsidRPr="009815FD">
        <w:rPr>
          <w:rFonts w:ascii="Times New Roman" w:hAnsi="Times New Roman"/>
          <w:sz w:val="32"/>
          <w:szCs w:val="32"/>
        </w:rPr>
        <w:t>kontrolovat</w:t>
      </w:r>
      <w:proofErr w:type="spellEnd"/>
      <w:r w:rsidRPr="009815FD">
        <w:rPr>
          <w:rFonts w:ascii="Times New Roman" w:hAnsi="Times New Roman"/>
          <w:sz w:val="32"/>
          <w:szCs w:val="32"/>
        </w:rPr>
        <w:t xml:space="preserve">̌ dodržiavanie vyššie uvedených podmienok </w:t>
      </w:r>
      <w:proofErr w:type="spellStart"/>
      <w:r w:rsidRPr="009815FD">
        <w:rPr>
          <w:rFonts w:ascii="Times New Roman" w:hAnsi="Times New Roman"/>
          <w:sz w:val="32"/>
          <w:szCs w:val="32"/>
        </w:rPr>
        <w:t>umiestňovania</w:t>
      </w:r>
      <w:proofErr w:type="spellEnd"/>
      <w:r w:rsidRPr="009815FD">
        <w:rPr>
          <w:rFonts w:ascii="Times New Roman" w:hAnsi="Times New Roman"/>
          <w:sz w:val="32"/>
          <w:szCs w:val="32"/>
        </w:rPr>
        <w:t xml:space="preserve"> volebných plagátov a iných </w:t>
      </w:r>
      <w:proofErr w:type="spellStart"/>
      <w:r w:rsidRPr="009815FD">
        <w:rPr>
          <w:rFonts w:ascii="Times New Roman" w:hAnsi="Times New Roman"/>
          <w:sz w:val="32"/>
          <w:szCs w:val="32"/>
        </w:rPr>
        <w:t>nosičov</w:t>
      </w:r>
      <w:proofErr w:type="spellEnd"/>
      <w:r w:rsidRPr="009815FD">
        <w:rPr>
          <w:rFonts w:ascii="Times New Roman" w:hAnsi="Times New Roman"/>
          <w:sz w:val="32"/>
          <w:szCs w:val="32"/>
        </w:rPr>
        <w:t xml:space="preserve"> informácií volebnej kampane na verejných priestranstvách. Nedodržanie podmienok stanovený</w:t>
      </w:r>
      <w:proofErr w:type="spellStart"/>
      <w:r w:rsidRPr="009815FD">
        <w:rPr>
          <w:rFonts w:ascii="Times New Roman" w:hAnsi="Times New Roman"/>
          <w:sz w:val="32"/>
          <w:szCs w:val="32"/>
          <w:lang w:val="en-US"/>
        </w:rPr>
        <w:t>ch</w:t>
      </w:r>
      <w:proofErr w:type="spellEnd"/>
      <w:r w:rsidRPr="009815FD">
        <w:rPr>
          <w:rFonts w:ascii="Times New Roman" w:hAnsi="Times New Roman"/>
          <w:sz w:val="32"/>
          <w:szCs w:val="32"/>
          <w:lang w:val="en-US"/>
        </w:rPr>
        <w:t xml:space="preserve"> t</w:t>
      </w:r>
      <w:proofErr w:type="spellStart"/>
      <w:r w:rsidRPr="009815FD">
        <w:rPr>
          <w:rFonts w:ascii="Times New Roman" w:hAnsi="Times New Roman"/>
          <w:sz w:val="32"/>
          <w:szCs w:val="32"/>
        </w:rPr>
        <w:t>ýmto</w:t>
      </w:r>
      <w:proofErr w:type="spellEnd"/>
      <w:r w:rsidRPr="009815FD">
        <w:rPr>
          <w:rFonts w:ascii="Times New Roman" w:hAnsi="Times New Roman"/>
          <w:sz w:val="32"/>
          <w:szCs w:val="32"/>
        </w:rPr>
        <w:t xml:space="preserve"> všeobecne záväzným nariadením bude </w:t>
      </w:r>
      <w:proofErr w:type="spellStart"/>
      <w:r w:rsidRPr="009815FD">
        <w:rPr>
          <w:rFonts w:ascii="Times New Roman" w:hAnsi="Times New Roman"/>
          <w:sz w:val="32"/>
          <w:szCs w:val="32"/>
        </w:rPr>
        <w:t>sankcionovan</w:t>
      </w:r>
      <w:proofErr w:type="spellEnd"/>
      <w:r w:rsidRPr="009815FD">
        <w:rPr>
          <w:rFonts w:ascii="Times New Roman" w:hAnsi="Times New Roman"/>
          <w:sz w:val="32"/>
          <w:szCs w:val="32"/>
          <w:lang w:val="fr-FR"/>
        </w:rPr>
        <w:t xml:space="preserve">é </w:t>
      </w:r>
      <w:r w:rsidRPr="009815FD">
        <w:rPr>
          <w:rFonts w:ascii="Times New Roman" w:hAnsi="Times New Roman"/>
          <w:sz w:val="32"/>
          <w:szCs w:val="32"/>
        </w:rPr>
        <w:t xml:space="preserve">v súlade s platnou právnou úpravou. </w:t>
      </w:r>
    </w:p>
    <w:p w:rsidR="00EA684C" w:rsidRPr="009815FD" w:rsidRDefault="00EA684C">
      <w:pPr>
        <w:pStyle w:val="Predvolen"/>
        <w:spacing w:before="0" w:after="240" w:line="240" w:lineRule="auto"/>
        <w:jc w:val="center"/>
        <w:rPr>
          <w:rFonts w:ascii="Times Roman" w:eastAsia="Times Roman" w:hAnsi="Times Roman" w:cs="Times Roman"/>
          <w:b/>
          <w:bCs/>
          <w:sz w:val="32"/>
          <w:szCs w:val="32"/>
        </w:rPr>
      </w:pPr>
    </w:p>
    <w:p w:rsidR="00EA684C" w:rsidRPr="009815FD" w:rsidRDefault="00EA684C">
      <w:pPr>
        <w:pStyle w:val="Predvolen"/>
        <w:spacing w:before="0" w:after="240" w:line="240" w:lineRule="auto"/>
        <w:jc w:val="center"/>
        <w:rPr>
          <w:rFonts w:ascii="Times Roman" w:eastAsia="Times Roman" w:hAnsi="Times Roman" w:cs="Times Roman"/>
          <w:b/>
          <w:bCs/>
          <w:sz w:val="32"/>
          <w:szCs w:val="32"/>
        </w:rPr>
      </w:pPr>
      <w:bookmarkStart w:id="0" w:name="_GoBack"/>
      <w:bookmarkEnd w:id="0"/>
    </w:p>
    <w:p w:rsidR="00EA684C" w:rsidRPr="009815FD" w:rsidRDefault="00107073">
      <w:pPr>
        <w:pStyle w:val="Predvolen"/>
        <w:spacing w:before="0" w:after="240" w:line="240" w:lineRule="auto"/>
        <w:jc w:val="center"/>
        <w:rPr>
          <w:rFonts w:ascii="Times Roman" w:eastAsia="Times Roman" w:hAnsi="Times Roman" w:cs="Times Roman"/>
          <w:sz w:val="32"/>
          <w:szCs w:val="32"/>
        </w:rPr>
      </w:pPr>
      <w:r w:rsidRPr="009815FD">
        <w:rPr>
          <w:rFonts w:ascii="Times Roman" w:hAnsi="Times Roman"/>
          <w:b/>
          <w:bCs/>
          <w:sz w:val="32"/>
          <w:szCs w:val="32"/>
        </w:rPr>
        <w:t>§3</w:t>
      </w:r>
      <w:r w:rsidRPr="009815FD">
        <w:rPr>
          <w:rFonts w:ascii="Times Roman" w:eastAsia="Times Roman" w:hAnsi="Times Roman" w:cs="Times Roman"/>
          <w:b/>
          <w:bCs/>
          <w:sz w:val="32"/>
          <w:szCs w:val="32"/>
        </w:rPr>
        <w:br/>
      </w:r>
      <w:r w:rsidRPr="009815FD">
        <w:rPr>
          <w:rFonts w:ascii="Times Roman" w:hAnsi="Times Roman"/>
          <w:b/>
          <w:bCs/>
          <w:sz w:val="32"/>
          <w:szCs w:val="32"/>
        </w:rPr>
        <w:t xml:space="preserve"> </w:t>
      </w:r>
      <w:proofErr w:type="spellStart"/>
      <w:r w:rsidR="00303A78" w:rsidRPr="009815FD">
        <w:rPr>
          <w:rFonts w:ascii="Times Roman" w:hAnsi="Times Roman"/>
          <w:b/>
          <w:bCs/>
          <w:sz w:val="32"/>
          <w:szCs w:val="32"/>
        </w:rPr>
        <w:t>Z</w:t>
      </w:r>
      <w:r w:rsidRPr="009815FD">
        <w:rPr>
          <w:rFonts w:ascii="Times Roman" w:hAnsi="Times Roman"/>
          <w:b/>
          <w:bCs/>
          <w:sz w:val="32"/>
          <w:szCs w:val="32"/>
        </w:rPr>
        <w:t>áverečn</w:t>
      </w:r>
      <w:proofErr w:type="spellEnd"/>
      <w:r w:rsidRPr="009815FD">
        <w:rPr>
          <w:rFonts w:ascii="Times Roman" w:hAnsi="Times Roman"/>
          <w:b/>
          <w:bCs/>
          <w:sz w:val="32"/>
          <w:szCs w:val="32"/>
          <w:lang w:val="fr-FR"/>
        </w:rPr>
        <w:t xml:space="preserve">é </w:t>
      </w:r>
      <w:r w:rsidRPr="009815FD">
        <w:rPr>
          <w:rFonts w:ascii="Times Roman" w:hAnsi="Times Roman"/>
          <w:b/>
          <w:bCs/>
          <w:sz w:val="32"/>
          <w:szCs w:val="32"/>
        </w:rPr>
        <w:t xml:space="preserve">ustanovenia </w:t>
      </w:r>
    </w:p>
    <w:p w:rsidR="00EA684C" w:rsidRPr="009815FD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  <w:color w:val="auto"/>
          <w:sz w:val="32"/>
          <w:szCs w:val="32"/>
        </w:rPr>
      </w:pPr>
      <w:r w:rsidRPr="009815FD">
        <w:rPr>
          <w:rFonts w:ascii="Times Roman" w:hAnsi="Times Roman"/>
          <w:b/>
          <w:bCs/>
          <w:sz w:val="32"/>
          <w:szCs w:val="32"/>
        </w:rPr>
        <w:t xml:space="preserve">(1) </w:t>
      </w:r>
      <w:r w:rsidRPr="009815FD">
        <w:rPr>
          <w:rFonts w:ascii="Times New Roman" w:hAnsi="Times New Roman"/>
          <w:sz w:val="32"/>
          <w:szCs w:val="32"/>
        </w:rPr>
        <w:t xml:space="preserve">Na tomto všeobecne záväznom nariadení sa uznieslo </w:t>
      </w:r>
      <w:proofErr w:type="spellStart"/>
      <w:r w:rsidRPr="009815FD">
        <w:rPr>
          <w:rFonts w:ascii="Times New Roman" w:hAnsi="Times New Roman"/>
          <w:sz w:val="32"/>
          <w:szCs w:val="32"/>
        </w:rPr>
        <w:t>Obecn</w:t>
      </w:r>
      <w:proofErr w:type="spellEnd"/>
      <w:r w:rsidRPr="009815FD">
        <w:rPr>
          <w:rFonts w:ascii="Times New Roman" w:hAnsi="Times New Roman"/>
          <w:sz w:val="32"/>
          <w:szCs w:val="32"/>
          <w:lang w:val="fr-FR"/>
        </w:rPr>
        <w:t xml:space="preserve">é </w:t>
      </w:r>
      <w:proofErr w:type="spellStart"/>
      <w:r w:rsidRPr="009815FD">
        <w:rPr>
          <w:rFonts w:ascii="Times New Roman" w:hAnsi="Times New Roman"/>
          <w:sz w:val="32"/>
          <w:szCs w:val="32"/>
        </w:rPr>
        <w:t>zastupiteľstvo</w:t>
      </w:r>
      <w:proofErr w:type="spellEnd"/>
      <w:r w:rsidRPr="009815FD">
        <w:rPr>
          <w:rFonts w:ascii="Times New Roman" w:hAnsi="Times New Roman"/>
          <w:sz w:val="32"/>
          <w:szCs w:val="32"/>
        </w:rPr>
        <w:t xml:space="preserve"> obce Hoste </w:t>
      </w:r>
      <w:proofErr w:type="spellStart"/>
      <w:r w:rsidRPr="009815FD">
        <w:rPr>
          <w:rFonts w:ascii="Times New Roman" w:hAnsi="Times New Roman"/>
          <w:color w:val="auto"/>
          <w:sz w:val="32"/>
          <w:szCs w:val="32"/>
        </w:rPr>
        <w:t>dňa</w:t>
      </w:r>
      <w:proofErr w:type="spellEnd"/>
      <w:r w:rsidRPr="009815FD">
        <w:rPr>
          <w:rFonts w:ascii="Times New Roman" w:hAnsi="Times New Roman"/>
          <w:color w:val="auto"/>
          <w:sz w:val="32"/>
          <w:szCs w:val="32"/>
        </w:rPr>
        <w:t xml:space="preserve"> </w:t>
      </w:r>
      <w:r w:rsidR="00303A78" w:rsidRPr="009815FD">
        <w:rPr>
          <w:rFonts w:ascii="Times New Roman" w:hAnsi="Times New Roman"/>
          <w:color w:val="auto"/>
          <w:sz w:val="32"/>
          <w:szCs w:val="32"/>
        </w:rPr>
        <w:t>23</w:t>
      </w:r>
      <w:r w:rsidRPr="009815FD">
        <w:rPr>
          <w:rFonts w:ascii="Times New Roman" w:hAnsi="Times New Roman"/>
          <w:color w:val="auto"/>
          <w:sz w:val="32"/>
          <w:szCs w:val="32"/>
        </w:rPr>
        <w:t>.</w:t>
      </w:r>
      <w:r w:rsidR="00303A78" w:rsidRPr="009815FD">
        <w:rPr>
          <w:rFonts w:ascii="Times New Roman" w:hAnsi="Times New Roman"/>
          <w:color w:val="auto"/>
          <w:sz w:val="32"/>
          <w:szCs w:val="32"/>
        </w:rPr>
        <w:t>06</w:t>
      </w:r>
      <w:r w:rsidRPr="009815FD">
        <w:rPr>
          <w:rFonts w:ascii="Times New Roman" w:hAnsi="Times New Roman"/>
          <w:color w:val="auto"/>
          <w:sz w:val="32"/>
          <w:szCs w:val="32"/>
        </w:rPr>
        <w:t xml:space="preserve">.2022 </w:t>
      </w:r>
      <w:r w:rsidRPr="009815FD">
        <w:rPr>
          <w:rFonts w:ascii="Times New Roman" w:hAnsi="Times New Roman"/>
          <w:sz w:val="32"/>
          <w:szCs w:val="32"/>
        </w:rPr>
        <w:t xml:space="preserve">a bolo </w:t>
      </w:r>
      <w:proofErr w:type="spellStart"/>
      <w:r w:rsidRPr="009815FD">
        <w:rPr>
          <w:rFonts w:ascii="Times New Roman" w:hAnsi="Times New Roman"/>
          <w:sz w:val="32"/>
          <w:szCs w:val="32"/>
        </w:rPr>
        <w:t>schválen</w:t>
      </w:r>
      <w:proofErr w:type="spellEnd"/>
      <w:r w:rsidRPr="009815FD">
        <w:rPr>
          <w:rFonts w:ascii="Times New Roman" w:hAnsi="Times New Roman"/>
          <w:sz w:val="32"/>
          <w:szCs w:val="32"/>
          <w:lang w:val="fr-FR"/>
        </w:rPr>
        <w:t xml:space="preserve">é </w:t>
      </w:r>
      <w:r w:rsidRPr="009815FD">
        <w:rPr>
          <w:rFonts w:ascii="Times New Roman" w:hAnsi="Times New Roman"/>
          <w:sz w:val="32"/>
          <w:szCs w:val="32"/>
        </w:rPr>
        <w:t>uznesení</w:t>
      </w:r>
      <w:r w:rsidRPr="009815FD">
        <w:rPr>
          <w:rFonts w:ascii="Times New Roman" w:hAnsi="Times New Roman"/>
          <w:sz w:val="32"/>
          <w:szCs w:val="32"/>
          <w:lang w:val="pt-PT"/>
        </w:rPr>
        <w:t>m c</w:t>
      </w:r>
      <w:r w:rsidRPr="009815FD">
        <w:rPr>
          <w:rFonts w:ascii="Times New Roman" w:hAnsi="Times New Roman"/>
          <w:sz w:val="32"/>
          <w:szCs w:val="32"/>
        </w:rPr>
        <w:t>̌</w:t>
      </w:r>
      <w:r w:rsidRPr="009815FD">
        <w:rPr>
          <w:rFonts w:ascii="Times New Roman" w:hAnsi="Times New Roman"/>
          <w:color w:val="auto"/>
          <w:sz w:val="32"/>
          <w:szCs w:val="32"/>
        </w:rPr>
        <w:t xml:space="preserve">. </w:t>
      </w:r>
      <w:r w:rsidR="00303A78" w:rsidRPr="009815FD">
        <w:rPr>
          <w:rFonts w:ascii="Times New Roman" w:hAnsi="Times New Roman"/>
          <w:color w:val="auto"/>
          <w:sz w:val="32"/>
          <w:szCs w:val="32"/>
        </w:rPr>
        <w:t>4/2022</w:t>
      </w:r>
    </w:p>
    <w:p w:rsidR="00EA684C" w:rsidRPr="009815FD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  <w:color w:val="auto"/>
          <w:sz w:val="32"/>
          <w:szCs w:val="32"/>
        </w:rPr>
      </w:pPr>
      <w:r w:rsidRPr="009815FD">
        <w:rPr>
          <w:rFonts w:ascii="Times Roman" w:hAnsi="Times Roman"/>
          <w:b/>
          <w:bCs/>
          <w:sz w:val="32"/>
          <w:szCs w:val="32"/>
        </w:rPr>
        <w:t xml:space="preserve">(2) </w:t>
      </w:r>
      <w:r w:rsidRPr="009815FD">
        <w:rPr>
          <w:rFonts w:ascii="Times New Roman" w:hAnsi="Times New Roman"/>
          <w:sz w:val="32"/>
          <w:szCs w:val="32"/>
        </w:rPr>
        <w:t xml:space="preserve">Toto nariadenie </w:t>
      </w:r>
      <w:proofErr w:type="spellStart"/>
      <w:r w:rsidRPr="009815FD">
        <w:rPr>
          <w:rFonts w:ascii="Times New Roman" w:hAnsi="Times New Roman"/>
          <w:sz w:val="32"/>
          <w:szCs w:val="32"/>
        </w:rPr>
        <w:t>nadobú</w:t>
      </w:r>
      <w:proofErr w:type="spellEnd"/>
      <w:r w:rsidRPr="009815FD">
        <w:rPr>
          <w:rFonts w:ascii="Times New Roman" w:hAnsi="Times New Roman"/>
          <w:sz w:val="32"/>
          <w:szCs w:val="32"/>
          <w:lang w:val="it-IT"/>
        </w:rPr>
        <w:t xml:space="preserve">da </w:t>
      </w:r>
      <w:proofErr w:type="spellStart"/>
      <w:r w:rsidRPr="009815FD">
        <w:rPr>
          <w:rFonts w:ascii="Times New Roman" w:hAnsi="Times New Roman"/>
          <w:color w:val="auto"/>
          <w:sz w:val="32"/>
          <w:szCs w:val="32"/>
        </w:rPr>
        <w:t>účinnost</w:t>
      </w:r>
      <w:proofErr w:type="spellEnd"/>
      <w:r w:rsidRPr="009815FD">
        <w:rPr>
          <w:rFonts w:ascii="Times New Roman" w:hAnsi="Times New Roman"/>
          <w:color w:val="auto"/>
          <w:sz w:val="32"/>
          <w:szCs w:val="32"/>
        </w:rPr>
        <w:t xml:space="preserve">̌ </w:t>
      </w:r>
      <w:r w:rsidR="00303A78" w:rsidRPr="009815FD">
        <w:rPr>
          <w:rFonts w:ascii="Times New Roman" w:hAnsi="Times New Roman"/>
          <w:color w:val="auto"/>
          <w:sz w:val="32"/>
          <w:szCs w:val="32"/>
        </w:rPr>
        <w:t>08</w:t>
      </w:r>
      <w:r w:rsidRPr="009815FD">
        <w:rPr>
          <w:rFonts w:ascii="Times New Roman" w:hAnsi="Times New Roman"/>
          <w:color w:val="auto"/>
          <w:sz w:val="32"/>
          <w:szCs w:val="32"/>
        </w:rPr>
        <w:t>.</w:t>
      </w:r>
      <w:r w:rsidR="00303A78" w:rsidRPr="009815FD">
        <w:rPr>
          <w:rFonts w:ascii="Times New Roman" w:hAnsi="Times New Roman"/>
          <w:color w:val="auto"/>
          <w:sz w:val="32"/>
          <w:szCs w:val="32"/>
        </w:rPr>
        <w:t>07</w:t>
      </w:r>
      <w:r w:rsidRPr="009815FD">
        <w:rPr>
          <w:rFonts w:ascii="Times New Roman" w:hAnsi="Times New Roman"/>
          <w:color w:val="auto"/>
          <w:sz w:val="32"/>
          <w:szCs w:val="32"/>
        </w:rPr>
        <w:t xml:space="preserve">.2022 </w:t>
      </w:r>
    </w:p>
    <w:p w:rsidR="00EA684C" w:rsidRDefault="00EA684C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</w:rPr>
      </w:pPr>
    </w:p>
    <w:p w:rsidR="00EA684C" w:rsidRDefault="00EA684C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</w:rPr>
      </w:pPr>
    </w:p>
    <w:p w:rsidR="00EA684C" w:rsidRDefault="00EA684C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</w:rPr>
      </w:pPr>
    </w:p>
    <w:p w:rsidR="00EA684C" w:rsidRPr="009815FD" w:rsidRDefault="00107073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  <w:color w:val="auto"/>
          <w:sz w:val="32"/>
          <w:szCs w:val="32"/>
        </w:rPr>
      </w:pPr>
      <w:r w:rsidRPr="009815FD">
        <w:rPr>
          <w:rFonts w:ascii="Times New Roman" w:hAnsi="Times New Roman"/>
          <w:sz w:val="32"/>
          <w:szCs w:val="32"/>
        </w:rPr>
        <w:t xml:space="preserve">v Hoste </w:t>
      </w:r>
      <w:proofErr w:type="spellStart"/>
      <w:r w:rsidRPr="009815FD">
        <w:rPr>
          <w:rFonts w:ascii="Times New Roman" w:hAnsi="Times New Roman"/>
          <w:color w:val="auto"/>
          <w:sz w:val="32"/>
          <w:szCs w:val="32"/>
        </w:rPr>
        <w:t>dňa</w:t>
      </w:r>
      <w:proofErr w:type="spellEnd"/>
      <w:r w:rsidRPr="009815FD">
        <w:rPr>
          <w:rFonts w:ascii="Times New Roman" w:hAnsi="Times New Roman"/>
          <w:color w:val="auto"/>
          <w:sz w:val="32"/>
          <w:szCs w:val="32"/>
        </w:rPr>
        <w:t xml:space="preserve"> </w:t>
      </w:r>
      <w:r w:rsidR="00303A78" w:rsidRPr="009815FD">
        <w:rPr>
          <w:rFonts w:ascii="Times New Roman" w:hAnsi="Times New Roman"/>
          <w:color w:val="auto"/>
          <w:sz w:val="32"/>
          <w:szCs w:val="32"/>
        </w:rPr>
        <w:t>24</w:t>
      </w:r>
      <w:r w:rsidRPr="009815FD">
        <w:rPr>
          <w:rFonts w:ascii="Times New Roman" w:hAnsi="Times New Roman"/>
          <w:color w:val="auto"/>
          <w:sz w:val="32"/>
          <w:szCs w:val="32"/>
        </w:rPr>
        <w:t>.</w:t>
      </w:r>
      <w:r w:rsidR="00303A78" w:rsidRPr="009815FD">
        <w:rPr>
          <w:rFonts w:ascii="Times New Roman" w:hAnsi="Times New Roman"/>
          <w:color w:val="auto"/>
          <w:sz w:val="32"/>
          <w:szCs w:val="32"/>
        </w:rPr>
        <w:t>06</w:t>
      </w:r>
      <w:r w:rsidRPr="009815FD">
        <w:rPr>
          <w:rFonts w:ascii="Times New Roman" w:hAnsi="Times New Roman"/>
          <w:color w:val="auto"/>
          <w:sz w:val="32"/>
          <w:szCs w:val="32"/>
        </w:rPr>
        <w:t xml:space="preserve">.2022 </w:t>
      </w:r>
    </w:p>
    <w:p w:rsidR="00EA684C" w:rsidRPr="009815FD" w:rsidRDefault="00EA684C">
      <w:pPr>
        <w:pStyle w:val="Predvolen"/>
        <w:spacing w:before="0" w:after="240" w:line="240" w:lineRule="auto"/>
        <w:jc w:val="both"/>
        <w:rPr>
          <w:rFonts w:ascii="Times Roman" w:eastAsia="Times Roman" w:hAnsi="Times Roman" w:cs="Times Roman"/>
          <w:sz w:val="32"/>
          <w:szCs w:val="32"/>
        </w:rPr>
      </w:pPr>
    </w:p>
    <w:p w:rsidR="00EA684C" w:rsidRPr="009815FD" w:rsidRDefault="00107073">
      <w:pPr>
        <w:pStyle w:val="Predvolen"/>
        <w:spacing w:before="0"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815FD">
        <w:rPr>
          <w:rFonts w:ascii="Times Roman" w:eastAsia="Times Roman" w:hAnsi="Times Roman" w:cs="Times Roman"/>
          <w:sz w:val="32"/>
          <w:szCs w:val="32"/>
        </w:rPr>
        <w:tab/>
      </w:r>
      <w:r w:rsidRPr="009815FD">
        <w:rPr>
          <w:rFonts w:ascii="Times Roman" w:eastAsia="Times Roman" w:hAnsi="Times Roman" w:cs="Times Roman"/>
          <w:sz w:val="32"/>
          <w:szCs w:val="32"/>
        </w:rPr>
        <w:tab/>
      </w:r>
      <w:r w:rsidRPr="009815FD">
        <w:rPr>
          <w:rFonts w:ascii="Times Roman" w:eastAsia="Times Roman" w:hAnsi="Times Roman" w:cs="Times Roman"/>
          <w:sz w:val="32"/>
          <w:szCs w:val="32"/>
        </w:rPr>
        <w:tab/>
      </w:r>
      <w:r w:rsidRPr="009815FD">
        <w:rPr>
          <w:rFonts w:ascii="Times Roman" w:eastAsia="Times Roman" w:hAnsi="Times Roman" w:cs="Times Roman"/>
          <w:sz w:val="32"/>
          <w:szCs w:val="32"/>
        </w:rPr>
        <w:tab/>
      </w:r>
      <w:r w:rsidRPr="009815FD">
        <w:rPr>
          <w:rFonts w:ascii="Times Roman" w:eastAsia="Times Roman" w:hAnsi="Times Roman" w:cs="Times Roman"/>
          <w:sz w:val="32"/>
          <w:szCs w:val="32"/>
        </w:rPr>
        <w:tab/>
      </w:r>
      <w:r w:rsidRPr="009815FD">
        <w:rPr>
          <w:rFonts w:ascii="Times Roman" w:eastAsia="Times Roman" w:hAnsi="Times Roman" w:cs="Times Roman"/>
          <w:sz w:val="32"/>
          <w:szCs w:val="32"/>
        </w:rPr>
        <w:tab/>
      </w:r>
      <w:r w:rsidRPr="009815FD">
        <w:rPr>
          <w:rFonts w:ascii="Times Roman" w:eastAsia="Times Roman" w:hAnsi="Times Roman" w:cs="Times Roman"/>
          <w:sz w:val="32"/>
          <w:szCs w:val="32"/>
        </w:rPr>
        <w:tab/>
      </w:r>
      <w:r w:rsidRPr="009815FD">
        <w:rPr>
          <w:rFonts w:ascii="Times Roman" w:eastAsia="Times Roman" w:hAnsi="Times Roman" w:cs="Times Roman"/>
          <w:sz w:val="32"/>
          <w:szCs w:val="32"/>
        </w:rPr>
        <w:tab/>
      </w:r>
      <w:r w:rsidRPr="009815FD">
        <w:rPr>
          <w:rFonts w:ascii="Times Roman" w:eastAsia="Times Roman" w:hAnsi="Times Roman" w:cs="Times Roman"/>
          <w:sz w:val="32"/>
          <w:szCs w:val="32"/>
        </w:rPr>
        <w:tab/>
      </w:r>
      <w:r w:rsidRPr="009815FD">
        <w:rPr>
          <w:rFonts w:ascii="Times New Roman" w:hAnsi="Times New Roman"/>
          <w:sz w:val="32"/>
          <w:szCs w:val="32"/>
        </w:rPr>
        <w:t>Ľuboš Karel</w:t>
      </w:r>
    </w:p>
    <w:p w:rsidR="00EA684C" w:rsidRPr="009815FD" w:rsidRDefault="00107073">
      <w:pPr>
        <w:pStyle w:val="Predvolen"/>
        <w:spacing w:before="0" w:after="240" w:line="240" w:lineRule="auto"/>
        <w:jc w:val="both"/>
        <w:rPr>
          <w:sz w:val="32"/>
          <w:szCs w:val="32"/>
        </w:rPr>
      </w:pPr>
      <w:r w:rsidRPr="009815FD">
        <w:rPr>
          <w:rFonts w:ascii="Times New Roman" w:eastAsia="Times New Roman" w:hAnsi="Times New Roman" w:cs="Times New Roman"/>
          <w:sz w:val="32"/>
          <w:szCs w:val="32"/>
        </w:rPr>
        <w:tab/>
      </w:r>
      <w:r w:rsidRPr="009815FD">
        <w:rPr>
          <w:rFonts w:ascii="Times New Roman" w:eastAsia="Times New Roman" w:hAnsi="Times New Roman" w:cs="Times New Roman"/>
          <w:sz w:val="32"/>
          <w:szCs w:val="32"/>
        </w:rPr>
        <w:tab/>
      </w:r>
      <w:r w:rsidRPr="009815FD">
        <w:rPr>
          <w:rFonts w:ascii="Times New Roman" w:eastAsia="Times New Roman" w:hAnsi="Times New Roman" w:cs="Times New Roman"/>
          <w:sz w:val="32"/>
          <w:szCs w:val="32"/>
        </w:rPr>
        <w:tab/>
      </w:r>
      <w:r w:rsidRPr="009815FD">
        <w:rPr>
          <w:rFonts w:ascii="Times New Roman" w:eastAsia="Times New Roman" w:hAnsi="Times New Roman" w:cs="Times New Roman"/>
          <w:sz w:val="32"/>
          <w:szCs w:val="32"/>
        </w:rPr>
        <w:tab/>
      </w:r>
      <w:r w:rsidRPr="009815FD">
        <w:rPr>
          <w:rFonts w:ascii="Times New Roman" w:eastAsia="Times New Roman" w:hAnsi="Times New Roman" w:cs="Times New Roman"/>
          <w:sz w:val="32"/>
          <w:szCs w:val="32"/>
        </w:rPr>
        <w:tab/>
      </w:r>
      <w:r w:rsidRPr="009815FD">
        <w:rPr>
          <w:rFonts w:ascii="Times New Roman" w:eastAsia="Times New Roman" w:hAnsi="Times New Roman" w:cs="Times New Roman"/>
          <w:sz w:val="32"/>
          <w:szCs w:val="32"/>
        </w:rPr>
        <w:tab/>
      </w:r>
      <w:r w:rsidRPr="009815FD">
        <w:rPr>
          <w:rFonts w:ascii="Times New Roman" w:eastAsia="Times New Roman" w:hAnsi="Times New Roman" w:cs="Times New Roman"/>
          <w:sz w:val="32"/>
          <w:szCs w:val="32"/>
        </w:rPr>
        <w:tab/>
      </w:r>
      <w:r w:rsidRPr="009815FD">
        <w:rPr>
          <w:rFonts w:ascii="Times New Roman" w:eastAsia="Times New Roman" w:hAnsi="Times New Roman" w:cs="Times New Roman"/>
          <w:sz w:val="32"/>
          <w:szCs w:val="32"/>
        </w:rPr>
        <w:tab/>
      </w:r>
      <w:r w:rsidRPr="009815FD">
        <w:rPr>
          <w:rFonts w:ascii="Times New Roman" w:eastAsia="Times New Roman" w:hAnsi="Times New Roman" w:cs="Times New Roman"/>
          <w:sz w:val="32"/>
          <w:szCs w:val="32"/>
        </w:rPr>
        <w:tab/>
      </w:r>
      <w:r w:rsidRPr="009815FD">
        <w:rPr>
          <w:rFonts w:ascii="Times New Roman" w:hAnsi="Times New Roman"/>
          <w:sz w:val="32"/>
          <w:szCs w:val="32"/>
        </w:rPr>
        <w:t xml:space="preserve">starosta obce </w:t>
      </w:r>
    </w:p>
    <w:sectPr w:rsidR="00EA684C" w:rsidRPr="009815F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9AD" w:rsidRDefault="001F79AD">
      <w:r>
        <w:separator/>
      </w:r>
    </w:p>
  </w:endnote>
  <w:endnote w:type="continuationSeparator" w:id="0">
    <w:p w:rsidR="001F79AD" w:rsidRDefault="001F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84C" w:rsidRDefault="00EA68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9AD" w:rsidRDefault="001F79AD">
      <w:r>
        <w:separator/>
      </w:r>
    </w:p>
  </w:footnote>
  <w:footnote w:type="continuationSeparator" w:id="0">
    <w:p w:rsidR="001F79AD" w:rsidRDefault="001F7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84C" w:rsidRDefault="00EA68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4C"/>
    <w:rsid w:val="00107073"/>
    <w:rsid w:val="00130537"/>
    <w:rsid w:val="001B5D82"/>
    <w:rsid w:val="001F79AD"/>
    <w:rsid w:val="00303A78"/>
    <w:rsid w:val="003D3B39"/>
    <w:rsid w:val="00496885"/>
    <w:rsid w:val="00741796"/>
    <w:rsid w:val="007C1813"/>
    <w:rsid w:val="009815FD"/>
    <w:rsid w:val="00A37343"/>
    <w:rsid w:val="00EA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1EC0C-AF0F-414B-960A-7FF113B6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volen">
    <w:name w:val="Predvolené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F8E5E-5C74-4AF2-A5E3-485EB011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11</cp:revision>
  <dcterms:created xsi:type="dcterms:W3CDTF">2022-03-31T07:30:00Z</dcterms:created>
  <dcterms:modified xsi:type="dcterms:W3CDTF">2022-09-07T13:30:00Z</dcterms:modified>
</cp:coreProperties>
</file>