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3D10C5">
      <w:pPr>
        <w:pStyle w:val="Nadpis1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UZNESENIE č. </w:t>
      </w:r>
      <w:r w:rsidR="00DD11FE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/20</w:t>
      </w:r>
      <w:r w:rsidR="00DD11FE">
        <w:rPr>
          <w:rFonts w:ascii="Times New Roman" w:hAnsi="Times New Roman" w:cs="Times New Roman"/>
          <w:sz w:val="24"/>
          <w:szCs w:val="24"/>
        </w:rPr>
        <w:t>21</w:t>
      </w:r>
    </w:p>
    <w:p w:rsidR="00000000" w:rsidRDefault="003D10C5">
      <w:pPr>
        <w:pStyle w:val="Nadpis2"/>
        <w:jc w:val="center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zo </w:t>
      </w:r>
      <w:r w:rsidR="00DD11FE">
        <w:rPr>
          <w:rFonts w:ascii="Times New Roman" w:hAnsi="Times New Roman" w:cs="Times New Roman"/>
          <w:i w:val="0"/>
          <w:iCs w:val="0"/>
          <w:sz w:val="24"/>
          <w:szCs w:val="24"/>
        </w:rPr>
        <w:t>4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. zasadnutia Obecného zastupiteľstva Hoste,</w:t>
      </w:r>
    </w:p>
    <w:p w:rsidR="00000000" w:rsidRDefault="003D10C5">
      <w:pPr>
        <w:jc w:val="center"/>
        <w:rPr>
          <w:b/>
          <w:bCs/>
        </w:rPr>
      </w:pPr>
      <w:r>
        <w:rPr>
          <w:b/>
          <w:bCs/>
        </w:rPr>
        <w:t xml:space="preserve">ktoré sa konalo dňa </w:t>
      </w:r>
      <w:r w:rsidR="00DD11FE">
        <w:rPr>
          <w:b/>
          <w:bCs/>
        </w:rPr>
        <w:t>10</w:t>
      </w:r>
      <w:r>
        <w:rPr>
          <w:b/>
          <w:bCs/>
        </w:rPr>
        <w:t>.12.20</w:t>
      </w:r>
      <w:r w:rsidR="00DD11FE">
        <w:rPr>
          <w:b/>
          <w:bCs/>
        </w:rPr>
        <w:t>21</w:t>
      </w:r>
    </w:p>
    <w:p w:rsidR="00000000" w:rsidRDefault="003D10C5">
      <w:pPr>
        <w:jc w:val="center"/>
        <w:rPr>
          <w:b/>
          <w:bCs/>
        </w:rPr>
      </w:pPr>
    </w:p>
    <w:p w:rsidR="00000000" w:rsidRDefault="003D10C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Prítomní:</w:t>
      </w:r>
    </w:p>
    <w:p w:rsidR="00000000" w:rsidRDefault="003D10C5">
      <w:pPr>
        <w:jc w:val="both"/>
        <w:rPr>
          <w:b/>
          <w:bCs/>
        </w:rPr>
      </w:pPr>
      <w:r>
        <w:rPr>
          <w:b/>
          <w:bCs/>
        </w:rPr>
        <w:t>Podľa priloženej prezenčnej listiny.</w:t>
      </w: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pStyle w:val="Nadpis3"/>
      </w:pPr>
      <w:r>
        <w:t>Obecné zastupiteľstvo v Hoste</w:t>
      </w:r>
    </w:p>
    <w:p w:rsidR="00000000" w:rsidRDefault="003D10C5">
      <w:pPr>
        <w:jc w:val="both"/>
        <w:rPr>
          <w:b/>
          <w:bCs/>
          <w:u w:val="single"/>
        </w:rPr>
      </w:pPr>
    </w:p>
    <w:p w:rsidR="00000000" w:rsidRDefault="003D10C5">
      <w:pPr>
        <w:pStyle w:val="Nadpis4"/>
        <w:numPr>
          <w:ilvl w:val="0"/>
          <w:numId w:val="1"/>
        </w:numPr>
        <w:tabs>
          <w:tab w:val="clear" w:pos="720"/>
          <w:tab w:val="num" w:pos="426"/>
        </w:tabs>
        <w:ind w:hanging="720"/>
      </w:pPr>
      <w:r>
        <w:t>Schvaľuje:</w:t>
      </w:r>
    </w:p>
    <w:p w:rsidR="00000000" w:rsidRDefault="003D10C5">
      <w:pPr>
        <w:pStyle w:val="Nadpis4"/>
      </w:pPr>
    </w:p>
    <w:p w:rsidR="00000000" w:rsidRDefault="00DD11FE">
      <w:pPr>
        <w:pStyle w:val="Nadpis4"/>
      </w:pPr>
      <w:r>
        <w:t>Rozpočet obce Hoste na rok 2022</w:t>
      </w:r>
    </w:p>
    <w:p w:rsidR="00000000" w:rsidRDefault="00DD11FE">
      <w:pPr>
        <w:pStyle w:val="Nadpis4"/>
      </w:pPr>
      <w:r>
        <w:t>Plánované príjmy: 227 200,00 €        Plánované výdavky: 227 200,00 €</w:t>
      </w:r>
    </w:p>
    <w:p w:rsidR="00000000" w:rsidRDefault="003D10C5">
      <w:pPr>
        <w:pStyle w:val="Nadpis4"/>
      </w:pPr>
    </w:p>
    <w:p w:rsidR="00000000" w:rsidRDefault="003D10C5">
      <w:pPr>
        <w:pStyle w:val="Nadpis4"/>
      </w:pPr>
      <w:r>
        <w:t>Hlasovanie</w:t>
      </w:r>
      <w:r>
        <w:tab/>
        <w:t xml:space="preserve">za: </w:t>
      </w:r>
      <w:r w:rsidR="00DD11FE">
        <w:t>5</w:t>
      </w:r>
      <w:r>
        <w:tab/>
      </w:r>
      <w:r>
        <w:tab/>
        <w:t>proti: 0</w:t>
      </w:r>
      <w:r>
        <w:tab/>
      </w:r>
      <w:r>
        <w:tab/>
      </w:r>
      <w:r w:rsidR="00DD11FE">
        <w:t>z</w:t>
      </w:r>
      <w:r>
        <w:t>držal sa: 0</w:t>
      </w:r>
    </w:p>
    <w:p w:rsidR="00000000" w:rsidRDefault="003D10C5">
      <w:pPr>
        <w:jc w:val="both"/>
        <w:rPr>
          <w:b/>
          <w:bCs/>
        </w:rPr>
      </w:pPr>
    </w:p>
    <w:p w:rsidR="00000000" w:rsidRDefault="00DD11FE">
      <w:pPr>
        <w:jc w:val="both"/>
        <w:rPr>
          <w:b/>
          <w:bCs/>
        </w:rPr>
      </w:pPr>
      <w:r>
        <w:rPr>
          <w:b/>
          <w:bCs/>
        </w:rPr>
        <w:t>Poplatky obce Hoste na rok 2022</w:t>
      </w:r>
    </w:p>
    <w:p w:rsidR="00DD11FE" w:rsidRDefault="00DD11FE">
      <w:pPr>
        <w:jc w:val="both"/>
        <w:rPr>
          <w:b/>
          <w:bCs/>
        </w:rPr>
      </w:pPr>
      <w:r>
        <w:rPr>
          <w:b/>
          <w:bCs/>
        </w:rPr>
        <w:t>Poplatky sú zverejnené na úradnej tabuli a internetovej stránke obce Hoste</w:t>
      </w: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pStyle w:val="Nadpis5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>Hlasovanie</w:t>
      </w:r>
      <w:r>
        <w:rPr>
          <w:rFonts w:ascii="Times New Roman" w:hAnsi="Times New Roman"/>
        </w:rPr>
        <w:tab/>
        <w:t xml:space="preserve">za: </w:t>
      </w:r>
      <w:r w:rsidR="00DD11FE">
        <w:rPr>
          <w:rFonts w:ascii="Times New Roman" w:hAnsi="Times New Roman"/>
        </w:rPr>
        <w:t>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proti: 0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="00DD11FE">
        <w:rPr>
          <w:rFonts w:ascii="Times New Roman" w:hAnsi="Times New Roman"/>
        </w:rPr>
        <w:t>z</w:t>
      </w:r>
      <w:r>
        <w:rPr>
          <w:rFonts w:ascii="Times New Roman" w:hAnsi="Times New Roman"/>
        </w:rPr>
        <w:t>držal sa: 0</w:t>
      </w:r>
    </w:p>
    <w:p w:rsidR="00000000" w:rsidRDefault="003D10C5">
      <w:pPr>
        <w:jc w:val="both"/>
        <w:rPr>
          <w:b/>
          <w:bCs/>
        </w:rPr>
      </w:pPr>
    </w:p>
    <w:p w:rsidR="00000000" w:rsidRDefault="00D4689B">
      <w:pPr>
        <w:jc w:val="both"/>
        <w:rPr>
          <w:b/>
          <w:bCs/>
        </w:rPr>
      </w:pPr>
      <w:r>
        <w:rPr>
          <w:b/>
          <w:bCs/>
        </w:rPr>
        <w:t>VZN obce Hoste č. 01/2021 o miestnych daniach a miestnom poplatku za komunálne odpady a drobné stavebné odpady na území obce Hoste</w:t>
      </w:r>
    </w:p>
    <w:p w:rsidR="00D4689B" w:rsidRDefault="00D4689B">
      <w:pPr>
        <w:jc w:val="both"/>
        <w:rPr>
          <w:b/>
          <w:bCs/>
        </w:rPr>
      </w:pPr>
    </w:p>
    <w:p w:rsidR="00D4689B" w:rsidRDefault="00D4689B">
      <w:pPr>
        <w:jc w:val="both"/>
        <w:rPr>
          <w:b/>
          <w:bCs/>
        </w:rPr>
      </w:pPr>
      <w:r>
        <w:rPr>
          <w:b/>
          <w:bCs/>
        </w:rPr>
        <w:t>Hlasovanie    za: 5               proti: 0                       zdržal sa: 0</w:t>
      </w:r>
    </w:p>
    <w:p w:rsidR="00D4689B" w:rsidRDefault="00D4689B">
      <w:pPr>
        <w:jc w:val="both"/>
        <w:rPr>
          <w:b/>
          <w:bCs/>
        </w:rPr>
      </w:pPr>
    </w:p>
    <w:p w:rsidR="00D4689B" w:rsidRDefault="00D4689B">
      <w:pPr>
        <w:jc w:val="both"/>
        <w:rPr>
          <w:b/>
          <w:bCs/>
        </w:rPr>
      </w:pPr>
      <w:r>
        <w:rPr>
          <w:b/>
          <w:bCs/>
        </w:rPr>
        <w:t>VZN obce Hoste  č. 02/2021 ktorým sa ustanovujú podrobnosti o organizácii miestneho referenda</w:t>
      </w:r>
    </w:p>
    <w:p w:rsidR="00D4689B" w:rsidRDefault="00D4689B">
      <w:pPr>
        <w:jc w:val="both"/>
        <w:rPr>
          <w:b/>
          <w:bCs/>
        </w:rPr>
      </w:pPr>
    </w:p>
    <w:p w:rsidR="00D4689B" w:rsidRDefault="00D4689B">
      <w:pPr>
        <w:jc w:val="both"/>
        <w:rPr>
          <w:b/>
          <w:bCs/>
        </w:rPr>
      </w:pPr>
      <w:r>
        <w:rPr>
          <w:b/>
          <w:bCs/>
        </w:rPr>
        <w:t>Hlasovanie   za: 5               proti: 0                       zdržal sa: 0</w:t>
      </w: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Berie na vedomie:</w:t>
      </w:r>
    </w:p>
    <w:p w:rsidR="00000000" w:rsidRDefault="003D10C5">
      <w:pPr>
        <w:jc w:val="both"/>
        <w:rPr>
          <w:b/>
          <w:bCs/>
        </w:rPr>
      </w:pPr>
    </w:p>
    <w:p w:rsidR="00000000" w:rsidRDefault="00260E8D">
      <w:pPr>
        <w:jc w:val="both"/>
        <w:rPr>
          <w:b/>
          <w:bCs/>
        </w:rPr>
      </w:pPr>
      <w:r>
        <w:rPr>
          <w:b/>
          <w:bCs/>
        </w:rPr>
        <w:t xml:space="preserve">- Zriadenie inventarizačnej komisie v zložení Ivan Holubár, Jozef Čík, 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260E8D">
      <w:pPr>
        <w:jc w:val="both"/>
        <w:rPr>
          <w:b/>
          <w:bCs/>
        </w:rPr>
      </w:pPr>
      <w:r>
        <w:rPr>
          <w:b/>
          <w:bCs/>
        </w:rPr>
        <w:t>- Rozhodnutie o schválení žiadosti o nenávratný finančný príspevok</w:t>
      </w:r>
      <w:r w:rsidR="001D086F">
        <w:rPr>
          <w:b/>
          <w:bCs/>
        </w:rPr>
        <w:t xml:space="preserve"> z PPA, číslo opatrenia 7.2 – 6B  Výstavba a rekonštrukcia miestnych komunikácií vo výške 7 985,19€</w:t>
      </w: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numPr>
          <w:ilvl w:val="0"/>
          <w:numId w:val="1"/>
        </w:numPr>
        <w:tabs>
          <w:tab w:val="clear" w:pos="720"/>
          <w:tab w:val="num" w:pos="426"/>
        </w:tabs>
        <w:ind w:hanging="720"/>
        <w:jc w:val="both"/>
        <w:rPr>
          <w:b/>
          <w:bCs/>
        </w:rPr>
      </w:pPr>
      <w:r>
        <w:rPr>
          <w:b/>
          <w:bCs/>
        </w:rPr>
        <w:t>Ukladá:</w:t>
      </w:r>
    </w:p>
    <w:p w:rsidR="00000000" w:rsidRDefault="003D10C5">
      <w:pPr>
        <w:jc w:val="both"/>
        <w:rPr>
          <w:b/>
          <w:bCs/>
        </w:rPr>
      </w:pPr>
    </w:p>
    <w:p w:rsidR="00000000" w:rsidRDefault="0077263A">
      <w:pPr>
        <w:jc w:val="both"/>
        <w:rPr>
          <w:b/>
          <w:bCs/>
        </w:rPr>
      </w:pPr>
      <w:r>
        <w:rPr>
          <w:b/>
          <w:bCs/>
        </w:rPr>
        <w:t>Výmena ponorného čerpadla vo vodárni</w:t>
      </w: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</w:rPr>
      </w:pPr>
    </w:p>
    <w:p w:rsidR="00000000" w:rsidRDefault="0077263A" w:rsidP="0077263A">
      <w:pPr>
        <w:rPr>
          <w:b/>
          <w:bCs/>
        </w:rPr>
      </w:pPr>
      <w:r>
        <w:rPr>
          <w:b/>
          <w:bCs/>
        </w:rPr>
        <w:t xml:space="preserve">                          </w:t>
      </w:r>
      <w:r w:rsidR="003D10C5">
        <w:rPr>
          <w:b/>
          <w:bCs/>
        </w:rPr>
        <w:t>Ľuboš Karel</w:t>
      </w:r>
      <w:r w:rsidR="003D10C5">
        <w:rPr>
          <w:b/>
          <w:bCs/>
        </w:rPr>
        <w:tab/>
      </w:r>
      <w:r w:rsidR="003D10C5">
        <w:rPr>
          <w:b/>
          <w:bCs/>
        </w:rPr>
        <w:tab/>
      </w:r>
      <w:r w:rsidR="003D10C5">
        <w:rPr>
          <w:b/>
          <w:bCs/>
        </w:rPr>
        <w:tab/>
      </w:r>
      <w:r w:rsidR="003D10C5">
        <w:rPr>
          <w:b/>
          <w:bCs/>
        </w:rPr>
        <w:tab/>
        <w:t xml:space="preserve"> </w:t>
      </w:r>
      <w:r>
        <w:rPr>
          <w:b/>
          <w:bCs/>
        </w:rPr>
        <w:t xml:space="preserve">Jaroslav </w:t>
      </w:r>
      <w:proofErr w:type="spellStart"/>
      <w:r>
        <w:rPr>
          <w:b/>
          <w:bCs/>
        </w:rPr>
        <w:t>Čuboň</w:t>
      </w:r>
      <w:proofErr w:type="spellEnd"/>
    </w:p>
    <w:p w:rsidR="00000000" w:rsidRDefault="003D10C5">
      <w:pPr>
        <w:jc w:val="center"/>
        <w:rPr>
          <w:b/>
          <w:bCs/>
        </w:rPr>
      </w:pPr>
      <w:r>
        <w:rPr>
          <w:b/>
          <w:bCs/>
        </w:rPr>
        <w:t>starosta obce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zástupca starostu obce</w:t>
      </w:r>
    </w:p>
    <w:p w:rsidR="00000000" w:rsidRDefault="003D10C5">
      <w:pPr>
        <w:jc w:val="both"/>
        <w:rPr>
          <w:b/>
          <w:bCs/>
        </w:rPr>
      </w:pPr>
    </w:p>
    <w:p w:rsidR="00000000" w:rsidRDefault="003D10C5">
      <w:pPr>
        <w:jc w:val="both"/>
        <w:rPr>
          <w:b/>
          <w:bCs/>
          <w:u w:val="single"/>
        </w:rPr>
      </w:pPr>
      <w:r>
        <w:rPr>
          <w:b/>
          <w:bCs/>
          <w:u w:val="single"/>
        </w:rPr>
        <w:t>Overovatelia zápisnice:</w:t>
      </w:r>
    </w:p>
    <w:p w:rsidR="00000000" w:rsidRDefault="003D10C5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</w:p>
    <w:p w:rsidR="003D10C5" w:rsidRDefault="003D10C5">
      <w:pPr>
        <w:jc w:val="both"/>
        <w:rPr>
          <w:b/>
          <w:bCs/>
        </w:rPr>
      </w:pPr>
      <w:r>
        <w:rPr>
          <w:b/>
          <w:bCs/>
        </w:rPr>
        <w:t xml:space="preserve">                          </w:t>
      </w:r>
    </w:p>
    <w:p w:rsidR="003D10C5" w:rsidRDefault="003D10C5">
      <w:pPr>
        <w:jc w:val="both"/>
        <w:rPr>
          <w:b/>
          <w:bCs/>
        </w:rPr>
      </w:pPr>
      <w:r>
        <w:rPr>
          <w:b/>
          <w:bCs/>
        </w:rPr>
        <w:t xml:space="preserve">                        Martin </w:t>
      </w:r>
      <w:proofErr w:type="spellStart"/>
      <w:r>
        <w:rPr>
          <w:b/>
          <w:bCs/>
        </w:rPr>
        <w:t>Marinov</w:t>
      </w:r>
      <w:proofErr w:type="spellEnd"/>
      <w:r>
        <w:rPr>
          <w:b/>
          <w:bCs/>
        </w:rPr>
        <w:t xml:space="preserve">                                      </w:t>
      </w:r>
      <w:bookmarkStart w:id="0" w:name="_GoBack"/>
      <w:bookmarkEnd w:id="0"/>
      <w:r>
        <w:rPr>
          <w:b/>
          <w:bCs/>
        </w:rPr>
        <w:t xml:space="preserve"> Peter Buček</w:t>
      </w:r>
    </w:p>
    <w:sectPr w:rsidR="003D10C5">
      <w:pgSz w:w="11906" w:h="16838"/>
      <w:pgMar w:top="1417" w:right="1417" w:bottom="54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A522CD8"/>
    <w:multiLevelType w:val="hybridMultilevel"/>
    <w:tmpl w:val="1C38E554"/>
    <w:lvl w:ilvl="0" w:tplc="85FCA986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51828E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74A035E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DE464A6"/>
    <w:multiLevelType w:val="hybridMultilevel"/>
    <w:tmpl w:val="B7F823AA"/>
    <w:lvl w:ilvl="0" w:tplc="A6C44F26">
      <w:numFmt w:val="bullet"/>
      <w:lvlText w:val="-"/>
      <w:lvlJc w:val="left"/>
      <w:pPr>
        <w:tabs>
          <w:tab w:val="num" w:pos="1425"/>
        </w:tabs>
        <w:ind w:left="142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" w15:restartNumberingAfterBreak="0">
    <w:nsid w:val="733D41CB"/>
    <w:multiLevelType w:val="hybridMultilevel"/>
    <w:tmpl w:val="9016454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11FE"/>
    <w:rsid w:val="001D086F"/>
    <w:rsid w:val="00260E8D"/>
    <w:rsid w:val="003D10C5"/>
    <w:rsid w:val="0077263A"/>
    <w:rsid w:val="00D4689B"/>
    <w:rsid w:val="00DD1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7F75C1"/>
  <w15:chartTrackingRefBased/>
  <w15:docId w15:val="{F7060124-9DBE-4B20-A7BB-4CFBC2CCC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u w:val="single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080"/>
      <w:jc w:val="both"/>
      <w:outlineLvl w:val="4"/>
    </w:pPr>
    <w:rPr>
      <w:rFonts w:ascii="Bookman Old Style" w:hAnsi="Bookman Old Style"/>
      <w:b/>
      <w:bCs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tarosta\Desktop\Star&#253;%20PC%20plocha\Starosta\Dokumenty\UZNESENIE%20-%20&#353;abl&#243;na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UZNESENIE - šablóna.dot</Template>
  <TotalTime>52</TotalTime>
  <Pages>2</Pages>
  <Words>215</Words>
  <Characters>1226</Characters>
  <Application>Microsoft Office Word</Application>
  <DocSecurity>0</DocSecurity>
  <Lines>10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UZNESENIE č</vt:lpstr>
      <vt:lpstr>UZNESENIE č</vt:lpstr>
    </vt:vector>
  </TitlesOfParts>
  <Company>SE a.s.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č</dc:title>
  <dc:subject/>
  <dc:creator>Starosta</dc:creator>
  <cp:keywords/>
  <cp:lastModifiedBy>Starosta</cp:lastModifiedBy>
  <cp:revision>1</cp:revision>
  <cp:lastPrinted>2021-12-30T10:11:00Z</cp:lastPrinted>
  <dcterms:created xsi:type="dcterms:W3CDTF">2021-12-30T08:49:00Z</dcterms:created>
  <dcterms:modified xsi:type="dcterms:W3CDTF">2021-12-30T10:13:00Z</dcterms:modified>
</cp:coreProperties>
</file>